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34EA" w14:textId="287D2806" w:rsidR="00CD6409" w:rsidRPr="00897391" w:rsidRDefault="00CD6409" w:rsidP="00CD6409">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１１</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1</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1</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3</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ユダヤ人の歴史　　</w:t>
      </w:r>
      <w:r w:rsidRPr="00897391">
        <w:rPr>
          <w:rFonts w:ascii="UD デジタル 教科書体 NK-R" w:eastAsia="UD デジタル 教科書体 NK-R" w:hAnsi="Century" w:hint="eastAsia"/>
          <w:highlight w:val="yellow"/>
        </w:rPr>
        <w:t>模解と指導の手引き</w:t>
      </w:r>
    </w:p>
    <w:p w14:paraId="55D3F6A2" w14:textId="77777777" w:rsidR="00CD6409" w:rsidRDefault="00CD6409" w:rsidP="00CD6409">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3FA987FB" w14:textId="77777777" w:rsidR="00CD6409" w:rsidRDefault="00CD6409" w:rsidP="00CD640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65D28DEF" w14:textId="77777777" w:rsidR="00CD6409" w:rsidRDefault="00CD6409" w:rsidP="00CD6409">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599BFD4A" w14:textId="77777777" w:rsidR="00CD6409" w:rsidRPr="001B25B1" w:rsidRDefault="00CD6409" w:rsidP="00CD6409">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5050D633" w14:textId="77777777" w:rsidR="00CD6409" w:rsidRDefault="00CD6409" w:rsidP="00CD6409">
      <w:pPr>
        <w:rPr>
          <w:rFonts w:ascii="UD デジタル 教科書体 NK-R" w:eastAsia="UD デジタル 教科書体 NK-R" w:hAnsi="Century"/>
          <w:szCs w:val="21"/>
          <w:highlight w:val="yellow"/>
        </w:rPr>
      </w:pPr>
    </w:p>
    <w:p w14:paraId="483645F5" w14:textId="77777777" w:rsidR="00CD6409" w:rsidRDefault="00CD6409" w:rsidP="00CD640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6526A344" w14:textId="77777777" w:rsidR="00CD6409" w:rsidRDefault="00CD6409" w:rsidP="00CD640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16524AB0" w14:textId="77777777" w:rsidR="00CD6409" w:rsidRDefault="00CD6409" w:rsidP="00CD640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6E07F363" w14:textId="77777777" w:rsidR="00CD6409" w:rsidRDefault="003941BF" w:rsidP="00CD6409">
      <w:pPr>
        <w:ind w:firstLineChars="100" w:firstLine="210"/>
        <w:rPr>
          <w:rFonts w:ascii="UD デジタル 教科書体 NK-R" w:eastAsia="UD デジタル 教科書体 NK-R" w:hAnsi="Century"/>
          <w:szCs w:val="21"/>
        </w:rPr>
      </w:pPr>
      <w:hyperlink r:id="rId8" w:history="1">
        <w:r w:rsidR="00CD6409" w:rsidRPr="00E77DA0">
          <w:rPr>
            <w:rStyle w:val="a3"/>
            <w:rFonts w:ascii="UD デジタル 教科書体 NK-R" w:eastAsia="UD デジタル 教科書体 NK-R" w:hAnsi="Century"/>
            <w:szCs w:val="21"/>
          </w:rPr>
          <w:t>https://www.facebook.com/groups/1893832927525144</w:t>
        </w:r>
      </w:hyperlink>
    </w:p>
    <w:p w14:paraId="421118AC" w14:textId="77777777" w:rsidR="00CD6409" w:rsidRDefault="00CD6409" w:rsidP="00CD6409">
      <w:pPr>
        <w:rPr>
          <w:rFonts w:ascii="UD デジタル 教科書体 NK-R" w:eastAsia="UD デジタル 教科書体 NK-R" w:hAnsi="Century"/>
          <w:szCs w:val="21"/>
          <w:highlight w:val="yellow"/>
        </w:rPr>
      </w:pPr>
    </w:p>
    <w:p w14:paraId="24EC5421" w14:textId="77777777" w:rsidR="00CD6409" w:rsidRPr="00897391" w:rsidRDefault="00CD6409" w:rsidP="00CD6409">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19644112" w14:textId="77777777" w:rsidR="00CD6409" w:rsidRPr="00897391" w:rsidRDefault="00CD6409" w:rsidP="00CD6409">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3621032A" w14:textId="77777777" w:rsidR="00CD6409" w:rsidRPr="00897391" w:rsidRDefault="00CD6409" w:rsidP="00CD6409">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2B8341DE" w14:textId="77777777" w:rsidR="00CD6409" w:rsidRPr="00897391" w:rsidRDefault="00CD6409" w:rsidP="00CD6409">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6582B2CB" w14:textId="77777777" w:rsidR="00CD6409" w:rsidRPr="00897391" w:rsidRDefault="00CD6409" w:rsidP="00CD6409">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4A83F706" w14:textId="20AA6C0F" w:rsidR="00CD6409" w:rsidRDefault="00CD6409" w:rsidP="00C64C19">
      <w:r w:rsidRPr="00897391">
        <w:rPr>
          <w:rFonts w:ascii="UD デジタル 教科書体 NK-R" w:eastAsia="UD デジタル 教科書体 NK-R" w:hAnsi="Century" w:hint="eastAsia"/>
          <w:highlight w:val="cyan"/>
        </w:rPr>
        <w:t>教材執筆にあたって参考にした記事</w:t>
      </w:r>
    </w:p>
    <w:p w14:paraId="43A873E7" w14:textId="77777777" w:rsidR="00CD6409" w:rsidRPr="00531763" w:rsidRDefault="003941BF" w:rsidP="00CD6409">
      <w:pPr>
        <w:pStyle w:val="a4"/>
        <w:rPr>
          <w:color w:val="0070C0"/>
        </w:rPr>
      </w:pPr>
      <w:hyperlink r:id="rId9" w:history="1">
        <w:r w:rsidR="00CD6409" w:rsidRPr="00531763">
          <w:rPr>
            <w:rStyle w:val="a3"/>
            <w:color w:val="0070C0"/>
          </w:rPr>
          <w:t>https://www.globalcitizen.org/en/content/facts-about-world-conflicts/</w:t>
        </w:r>
      </w:hyperlink>
    </w:p>
    <w:p w14:paraId="30732CC7" w14:textId="77777777" w:rsidR="00CD6409" w:rsidRPr="00531763" w:rsidRDefault="003941BF" w:rsidP="00CD6409">
      <w:pPr>
        <w:pStyle w:val="a4"/>
        <w:rPr>
          <w:color w:val="0070C0"/>
        </w:rPr>
      </w:pPr>
      <w:hyperlink r:id="rId10" w:history="1">
        <w:r w:rsidR="00CD6409" w:rsidRPr="00531763">
          <w:rPr>
            <w:rStyle w:val="a3"/>
            <w:color w:val="0070C0"/>
          </w:rPr>
          <w:t>https://worldreligions.wordpress.ncsu.edu/judaism/</w:t>
        </w:r>
      </w:hyperlink>
    </w:p>
    <w:p w14:paraId="4D898930" w14:textId="77777777" w:rsidR="00CD6409" w:rsidRPr="00531763" w:rsidRDefault="003941BF" w:rsidP="00CD6409">
      <w:pPr>
        <w:pStyle w:val="a4"/>
        <w:rPr>
          <w:color w:val="0070C0"/>
        </w:rPr>
      </w:pPr>
      <w:hyperlink r:id="rId11" w:history="1">
        <w:r w:rsidR="00CD6409" w:rsidRPr="00531763">
          <w:rPr>
            <w:rStyle w:val="a3"/>
            <w:color w:val="0070C0"/>
          </w:rPr>
          <w:t>https://www.historytoday.com/archive/months-past/foundation-state-israel</w:t>
        </w:r>
      </w:hyperlink>
    </w:p>
    <w:p w14:paraId="3060C770" w14:textId="77777777" w:rsidR="00CD6409" w:rsidRPr="00531763" w:rsidRDefault="003941BF" w:rsidP="00CD6409">
      <w:pPr>
        <w:pStyle w:val="a4"/>
        <w:rPr>
          <w:color w:val="0070C0"/>
        </w:rPr>
      </w:pPr>
      <w:hyperlink r:id="rId12" w:anchor=":~:text=The%20Balfour%20Declaration%20opened%20the,impact%20on%20the%20Middle%20East" w:history="1">
        <w:r w:rsidR="00CD6409" w:rsidRPr="00531763">
          <w:rPr>
            <w:rStyle w:val="a3"/>
            <w:color w:val="0070C0"/>
          </w:rPr>
          <w:t>https://www.aljazeera.com/program/featured-documentaries/2023/10/16/the-letter-that-led-to-the-founding-of-israel-balfour-seeds-of-discord#:~:text=The%20Balfour%20Declaration%20opened%20the,impact%20on%20the%20Middle%20East</w:t>
        </w:r>
      </w:hyperlink>
      <w:r w:rsidR="00CD6409" w:rsidRPr="00531763">
        <w:rPr>
          <w:color w:val="0070C0"/>
        </w:rPr>
        <w:t>.</w:t>
      </w:r>
    </w:p>
    <w:p w14:paraId="0BCFD4BB" w14:textId="77777777" w:rsidR="00CD6409" w:rsidRPr="00531763" w:rsidRDefault="003941BF" w:rsidP="00CD6409">
      <w:pPr>
        <w:pStyle w:val="a4"/>
        <w:rPr>
          <w:color w:val="0070C0"/>
        </w:rPr>
      </w:pPr>
      <w:hyperlink r:id="rId13" w:history="1">
        <w:r w:rsidR="00CD6409" w:rsidRPr="00531763">
          <w:rPr>
            <w:rStyle w:val="a3"/>
            <w:color w:val="0070C0"/>
          </w:rPr>
          <w:t>https://www.aljazeera.com/news/2023/9/13/what-were-oslo-accords-israel-palestinians</w:t>
        </w:r>
      </w:hyperlink>
    </w:p>
    <w:p w14:paraId="3F20B086" w14:textId="77777777" w:rsidR="00CD6409" w:rsidRPr="00531763" w:rsidRDefault="003941BF" w:rsidP="00CD6409">
      <w:pPr>
        <w:pStyle w:val="a4"/>
        <w:rPr>
          <w:color w:val="0070C0"/>
        </w:rPr>
      </w:pPr>
      <w:hyperlink r:id="rId14" w:history="1">
        <w:r w:rsidR="00CD6409" w:rsidRPr="00531763">
          <w:rPr>
            <w:rStyle w:val="a3"/>
            <w:color w:val="0070C0"/>
          </w:rPr>
          <w:t>https://www.worldhistory.org/palestine/</w:t>
        </w:r>
      </w:hyperlink>
    </w:p>
    <w:p w14:paraId="6420CD0F" w14:textId="77777777" w:rsidR="00CD6409" w:rsidRPr="00531763" w:rsidRDefault="003941BF" w:rsidP="00CD6409">
      <w:pPr>
        <w:pStyle w:val="a4"/>
        <w:rPr>
          <w:color w:val="0070C0"/>
        </w:rPr>
      </w:pPr>
      <w:hyperlink r:id="rId15" w:history="1">
        <w:r w:rsidR="00CD6409" w:rsidRPr="00531763">
          <w:rPr>
            <w:rStyle w:val="a3"/>
            <w:color w:val="0070C0"/>
          </w:rPr>
          <w:t>https://www.latimes.com/archives/la-xpm-2006-may-21-op-tolan21-story.html</w:t>
        </w:r>
      </w:hyperlink>
    </w:p>
    <w:p w14:paraId="5967A41F" w14:textId="77777777" w:rsidR="00CD6409" w:rsidRPr="00531763" w:rsidRDefault="003941BF" w:rsidP="00CD6409">
      <w:pPr>
        <w:pStyle w:val="a4"/>
        <w:rPr>
          <w:color w:val="0070C0"/>
        </w:rPr>
      </w:pPr>
      <w:hyperlink r:id="rId16" w:history="1">
        <w:r w:rsidR="00CD6409" w:rsidRPr="00531763">
          <w:rPr>
            <w:rStyle w:val="a3"/>
            <w:color w:val="0070C0"/>
          </w:rPr>
          <w:t>https://www.theguardian.com/world/2020/oct/31/assassination-yitzhak-rabin-never-knew-his-people-shot-him-in-back</w:t>
        </w:r>
      </w:hyperlink>
    </w:p>
    <w:p w14:paraId="781013C6" w14:textId="77777777" w:rsidR="00CD6409" w:rsidRPr="00531763" w:rsidRDefault="003941BF" w:rsidP="00CD6409">
      <w:pPr>
        <w:pStyle w:val="a4"/>
        <w:rPr>
          <w:rFonts w:ascii="Century" w:hAnsi="Century" w:cs="Segoe UI Historic"/>
          <w:color w:val="0070C0"/>
          <w:kern w:val="0"/>
          <w:sz w:val="20"/>
          <w:szCs w:val="20"/>
        </w:rPr>
      </w:pPr>
      <w:hyperlink r:id="rId17" w:tgtFrame="_blank" w:history="1">
        <w:r w:rsidR="00CD6409" w:rsidRPr="00531763">
          <w:rPr>
            <w:rFonts w:ascii="Century" w:hAnsi="Century" w:cs="Segoe UI Historic"/>
            <w:color w:val="0070C0"/>
            <w:kern w:val="0"/>
            <w:sz w:val="20"/>
            <w:szCs w:val="20"/>
            <w:u w:val="single"/>
            <w:bdr w:val="none" w:sz="0" w:space="0" w:color="auto" w:frame="1"/>
          </w:rPr>
          <w:t>https://www.touristisrael.com/religions-in-jerusalem/57236/</w:t>
        </w:r>
      </w:hyperlink>
    </w:p>
    <w:p w14:paraId="1BD37CF5" w14:textId="6E94F1FB" w:rsidR="00CD6409" w:rsidRDefault="003941BF" w:rsidP="00CD6409">
      <w:pPr>
        <w:pStyle w:val="a4"/>
      </w:pPr>
      <w:r>
        <w:rPr>
          <w:rFonts w:hint="eastAsia"/>
        </w:rPr>
        <w:t>文献</w:t>
      </w:r>
    </w:p>
    <w:p w14:paraId="1DE5B8B1" w14:textId="22A0140A" w:rsidR="007B33D0" w:rsidRPr="003941BF" w:rsidRDefault="003941BF" w:rsidP="003941BF">
      <w:pPr>
        <w:pStyle w:val="a4"/>
      </w:pPr>
      <w:r>
        <w:rPr>
          <w:rFonts w:hint="eastAsia"/>
        </w:rPr>
        <w:t>『モサド、その真実』（落合信彦）、『キブツ・戦争・オレンジ』（西本トミ）、『池上彰の宗教が見えれば世界が見える』</w:t>
      </w:r>
    </w:p>
    <w:p w14:paraId="0FA06461" w14:textId="77777777" w:rsidR="009646D3" w:rsidRPr="00897391" w:rsidRDefault="009646D3" w:rsidP="009646D3">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lastRenderedPageBreak/>
        <w:t>１ページ　単語テスト</w:t>
      </w:r>
    </w:p>
    <w:p w14:paraId="1737A0FA" w14:textId="77777777" w:rsidR="009646D3" w:rsidRPr="00897391" w:rsidRDefault="009646D3" w:rsidP="009646D3">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4C275217" w14:textId="77777777" w:rsidR="009646D3" w:rsidRPr="00897391" w:rsidRDefault="009646D3" w:rsidP="009646D3">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1B8509D5" w14:textId="77777777" w:rsidR="009646D3" w:rsidRPr="00897391" w:rsidRDefault="009646D3" w:rsidP="009646D3">
      <w:pPr>
        <w:ind w:firstLineChars="100" w:firstLine="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59D7032C" w14:textId="77777777" w:rsidR="009646D3" w:rsidRPr="00897391" w:rsidRDefault="009646D3" w:rsidP="009646D3">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28A1A42D" w14:textId="77777777" w:rsidR="009646D3" w:rsidRDefault="009646D3" w:rsidP="009646D3">
      <w:pPr>
        <w:ind w:left="200" w:hangingChars="100" w:hanging="200"/>
      </w:pPr>
      <w:r w:rsidRPr="00897391">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67791C05" w14:textId="77777777" w:rsidR="009646D3" w:rsidRDefault="009646D3" w:rsidP="003B3F0E"/>
    <w:p w14:paraId="0974F9B9" w14:textId="3E0D7B31" w:rsidR="009646D3" w:rsidRPr="003941BF" w:rsidRDefault="009646D3" w:rsidP="003B3F0E">
      <w:pPr>
        <w:rPr>
          <w:rFonts w:ascii="UD デジタル 教科書体 NK-R" w:eastAsia="UD デジタル 教科書体 NK-R" w:hAnsi="Century" w:hint="eastAsia"/>
        </w:rPr>
      </w:pPr>
      <w:r w:rsidRPr="003941BF">
        <w:rPr>
          <w:rFonts w:ascii="UD デジタル 教科書体 NK-R" w:eastAsia="UD デジタル 教科書体 NK-R" w:hAnsi="Century" w:hint="eastAsia"/>
          <w:highlight w:val="cyan"/>
        </w:rPr>
        <w:t>2ページ</w:t>
      </w:r>
    </w:p>
    <w:p w14:paraId="6DD063A1" w14:textId="2573CEB2" w:rsidR="009646D3" w:rsidRPr="003941BF" w:rsidRDefault="009646D3" w:rsidP="009646D3">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Q1  それぞれの紛争について、簡単に英語で説明しましょう。</w:t>
      </w:r>
    </w:p>
    <w:p w14:paraId="5897977B" w14:textId="55D68996" w:rsidR="009646D3" w:rsidRPr="003941BF" w:rsidRDefault="009646D3" w:rsidP="009646D3">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１）the conflict between Israelis and Palestinians</w:t>
      </w:r>
    </w:p>
    <w:p w14:paraId="0E76C298" w14:textId="53CE76DC" w:rsidR="009646D3" w:rsidRPr="003941BF" w:rsidRDefault="009646D3" w:rsidP="009646D3">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２）the war in Ukraine…Russia has </w:t>
      </w:r>
      <w:r w:rsidR="003941BF" w:rsidRPr="003941BF">
        <w:rPr>
          <w:rFonts w:ascii="UD デジタル 教科書体 NK-R" w:eastAsia="UD デジタル 教科書体 NK-R" w:hAnsi="Century" w:hint="eastAsia"/>
        </w:rPr>
        <w:t>attack</w:t>
      </w:r>
      <w:r w:rsidRPr="003941BF">
        <w:rPr>
          <w:rFonts w:ascii="UD デジタル 教科書体 NK-R" w:eastAsia="UD デジタル 教科書体 NK-R" w:hAnsi="Century" w:hint="eastAsia"/>
        </w:rPr>
        <w:t xml:space="preserve">ed Ukraine since February 2022. </w:t>
      </w:r>
    </w:p>
    <w:p w14:paraId="3BFF453E" w14:textId="1FD7B496" w:rsidR="009646D3" w:rsidRPr="003941BF" w:rsidRDefault="009646D3" w:rsidP="009646D3">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３）the civil war in Afghanistan…There is a conflict between public people and Taliban, the terrorist group that conquered Afghanistan in 2022. </w:t>
      </w:r>
    </w:p>
    <w:p w14:paraId="7E485BC3" w14:textId="63FEE61E" w:rsidR="009646D3" w:rsidRPr="003941BF" w:rsidRDefault="009646D3" w:rsidP="009646D3">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４）the civil war in Myanmar…There is a conflict between public people and the military regime. </w:t>
      </w:r>
    </w:p>
    <w:p w14:paraId="5A80F68E" w14:textId="15C5652C" w:rsidR="009646D3" w:rsidRPr="003941BF" w:rsidRDefault="009646D3" w:rsidP="009646D3">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５）the confrontation over Taiwan…There is a tension that China could invade Taiwan</w:t>
      </w:r>
      <w:r w:rsidR="003941BF" w:rsidRPr="003941BF">
        <w:rPr>
          <w:rFonts w:ascii="UD デジタル 教科書体 NK-R" w:eastAsia="UD デジタル 教科書体 NK-R" w:hAnsi="Century" w:hint="eastAsia"/>
        </w:rPr>
        <w:t xml:space="preserve"> in the close future</w:t>
      </w:r>
      <w:r w:rsidRPr="003941BF">
        <w:rPr>
          <w:rFonts w:ascii="UD デジタル 教科書体 NK-R" w:eastAsia="UD デジタル 教科書体 NK-R" w:hAnsi="Century" w:hint="eastAsia"/>
        </w:rPr>
        <w:t xml:space="preserve">. </w:t>
      </w:r>
    </w:p>
    <w:p w14:paraId="717BED05" w14:textId="0733582B" w:rsidR="009646D3" w:rsidRPr="003941BF" w:rsidRDefault="009646D3" w:rsidP="009646D3">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６）the power struggle in Sudan…the Sudanese army and the RSF(Rapid Support Forces) are still fighting.（今年５月第２週の高校生教材でこのニュースを取り上げました）</w:t>
      </w:r>
    </w:p>
    <w:p w14:paraId="2BCC9ABE" w14:textId="53964B62" w:rsidR="009646D3" w:rsidRPr="003941BF" w:rsidRDefault="009646D3" w:rsidP="0014734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７）</w:t>
      </w:r>
      <w:hyperlink r:id="rId18" w:tgtFrame="_blank" w:history="1">
        <w:r w:rsidRPr="003941BF">
          <w:rPr>
            <w:rFonts w:ascii="UD デジタル 教科書体 NK-R" w:eastAsia="UD デジタル 教科書体 NK-R" w:hAnsi="Century" w:hint="eastAsia"/>
          </w:rPr>
          <w:t>instability in Pakistan</w:t>
        </w:r>
      </w:hyperlink>
      <w:r w:rsidRPr="003941BF">
        <w:rPr>
          <w:rFonts w:ascii="UD デジタル 教科書体 NK-R" w:eastAsia="UD デジタル 教科書体 NK-R" w:hAnsi="Century" w:hint="eastAsia"/>
        </w:rPr>
        <w:t>・・・</w:t>
      </w:r>
      <w:r w:rsidR="00147342" w:rsidRPr="003941BF">
        <w:rPr>
          <w:rFonts w:ascii="UD デジタル 教科書体 NK-R" w:eastAsia="UD デジタル 教科書体 NK-R" w:hAnsi="Century" w:hint="eastAsia"/>
        </w:rPr>
        <w:t xml:space="preserve">After the former prime minister Imran Khan was arrested in May, protests have erupted across the nation. </w:t>
      </w:r>
    </w:p>
    <w:p w14:paraId="73407D9E" w14:textId="77777777" w:rsidR="009646D3" w:rsidRPr="003941BF" w:rsidRDefault="009646D3" w:rsidP="003B3F0E">
      <w:pPr>
        <w:rPr>
          <w:rFonts w:ascii="UD デジタル 教科書体 NK-R" w:eastAsia="UD デジタル 教科書体 NK-R" w:hAnsi="Century" w:hint="eastAsia"/>
        </w:rPr>
      </w:pPr>
    </w:p>
    <w:p w14:paraId="07F2BAB8" w14:textId="3CACE875" w:rsidR="00147342" w:rsidRPr="003941BF" w:rsidRDefault="00147342" w:rsidP="0014734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Q2  </w:t>
      </w: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 xml:space="preserve">When? </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 xml:space="preserve"> Just two years ago in May.</w:t>
      </w:r>
      <w:r w:rsidR="003941BF" w:rsidRPr="003941BF">
        <w:rPr>
          <w:rFonts w:ascii="UD デジタル 教科書体 NK-R" w:eastAsia="UD デジタル 教科書体 NK-R" w:hAnsi="Century" w:hint="eastAsia"/>
        </w:rPr>
        <w:t xml:space="preserve">  2021年5月に戦争が起こりました。</w:t>
      </w:r>
    </w:p>
    <w:p w14:paraId="425EF120" w14:textId="5169DC37" w:rsidR="00147342" w:rsidRPr="003941BF" w:rsidRDefault="00147342" w:rsidP="00147342">
      <w:pPr>
        <w:pStyle w:val="a4"/>
        <w:rPr>
          <w:rFonts w:ascii="UD デジタル 教科書体 NK-R" w:eastAsia="UD デジタル 教科書体 NK-R" w:hAnsi="Century" w:hint="eastAsia"/>
        </w:rPr>
      </w:pP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 xml:space="preserve">How long? </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 xml:space="preserve"> It lasted for 11 days.</w:t>
      </w:r>
    </w:p>
    <w:p w14:paraId="4E5897F7" w14:textId="24C728C3" w:rsidR="00147342" w:rsidRPr="003941BF" w:rsidRDefault="00147342" w:rsidP="00147342">
      <w:pPr>
        <w:pStyle w:val="a4"/>
        <w:rPr>
          <w:rFonts w:ascii="UD デジタル 教科書体 NK-R" w:eastAsia="UD デジタル 教科書体 NK-R" w:hAnsi="Century" w:hint="eastAsia"/>
        </w:rPr>
      </w:pP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 xml:space="preserve">Which side won? </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 xml:space="preserve"> Both sides claimed victory.</w:t>
      </w:r>
    </w:p>
    <w:p w14:paraId="447A9601" w14:textId="4F552C2B" w:rsidR="009646D3" w:rsidRPr="003941BF" w:rsidRDefault="009646D3" w:rsidP="003B3F0E">
      <w:pPr>
        <w:rPr>
          <w:rFonts w:ascii="UD デジタル 教科書体 NK-R" w:eastAsia="UD デジタル 教科書体 NK-R" w:hAnsi="Century" w:hint="eastAsia"/>
        </w:rPr>
      </w:pPr>
    </w:p>
    <w:p w14:paraId="0740371F" w14:textId="534A5A61" w:rsidR="009646D3" w:rsidRPr="003941BF" w:rsidRDefault="00147342" w:rsidP="003B3F0E">
      <w:pPr>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Q3  A man named Abraham in 2000 B.C.    </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旧約聖書の創世記に出てくるアブラハムです。</w:t>
      </w:r>
    </w:p>
    <w:p w14:paraId="5530CC38" w14:textId="3C64A8B0" w:rsidR="00147342" w:rsidRPr="003941BF" w:rsidRDefault="00147342" w:rsidP="0014734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Q4  (1)イスラエル王国とユダ王国　　(2)ダビデ王やソロモン王などの偉大な王様</w:t>
      </w:r>
      <w:r w:rsidR="003941BF" w:rsidRPr="003941BF">
        <w:rPr>
          <w:rFonts w:ascii="UD デジタル 教科書体 NK-R" w:eastAsia="UD デジタル 教科書体 NK-R" w:hAnsi="Century" w:hint="eastAsia"/>
        </w:rPr>
        <w:t>（聖書に出てきます）</w:t>
      </w:r>
    </w:p>
    <w:p w14:paraId="4BE02812" w14:textId="4ECC1C94" w:rsidR="00147342" w:rsidRPr="003941BF" w:rsidRDefault="00147342" w:rsidP="0014734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Q5　</w:t>
      </w: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the Diasporaとは？</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直訳すると「離散」。ユダヤ人が</w:t>
      </w:r>
      <w:r w:rsidRPr="003941BF">
        <w:rPr>
          <w:rFonts w:ascii="UD デジタル 教科書体 NK-R" w:eastAsia="UD デジタル 教科書体 NK-R" w:hAnsi="Century" w:cs="Segoe UI Historic" w:hint="eastAsia"/>
          <w:color w:val="050505"/>
          <w:kern w:val="0"/>
          <w:sz w:val="20"/>
          <w:szCs w:val="20"/>
        </w:rPr>
        <w:t>祖国を離れて、世界中に散らばったことを指す</w:t>
      </w:r>
    </w:p>
    <w:p w14:paraId="7B1639C5" w14:textId="6A1CD5C4" w:rsidR="00147342" w:rsidRPr="003941BF" w:rsidRDefault="00147342" w:rsidP="003B3F0E">
      <w:pPr>
        <w:rPr>
          <w:rFonts w:ascii="UD デジタル 教科書体 NK-R" w:eastAsia="UD デジタル 教科書体 NK-R" w:hAnsi="Century" w:hint="eastAsia"/>
        </w:rPr>
      </w:pP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きっかけ</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紀元前７００年にアッシリア帝国がイスラエル王国をのっとり、紀元前５世紀にバビロニア人がイスラエル王国を征服し、エルサレムの神殿を破壊して</w:t>
      </w:r>
      <w:r w:rsidR="0081566A" w:rsidRPr="003941BF">
        <w:rPr>
          <w:rFonts w:ascii="UD デジタル 教科書体 NK-R" w:eastAsia="UD デジタル 教科書体 NK-R" w:hAnsi="Century" w:hint="eastAsia"/>
        </w:rPr>
        <w:t>、</w:t>
      </w:r>
      <w:r w:rsidRPr="003941BF">
        <w:rPr>
          <w:rFonts w:ascii="UD デジタル 教科書体 NK-R" w:eastAsia="UD デジタル 教科書体 NK-R" w:hAnsi="Century" w:hint="eastAsia"/>
        </w:rPr>
        <w:t>ユダヤ民族を</w:t>
      </w:r>
      <w:r w:rsidR="0081566A" w:rsidRPr="003941BF">
        <w:rPr>
          <w:rFonts w:ascii="UD デジタル 教科書体 NK-R" w:eastAsia="UD デジタル 教科書体 NK-R" w:hAnsi="Century" w:hint="eastAsia"/>
        </w:rPr>
        <w:t>バビロンに捕虜として移住させたこと。</w:t>
      </w:r>
    </w:p>
    <w:p w14:paraId="7A3FFBAD" w14:textId="77777777" w:rsidR="0081566A" w:rsidRPr="003941BF" w:rsidRDefault="0081566A" w:rsidP="0081566A">
      <w:pPr>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Q6　　（回答例）</w:t>
      </w:r>
    </w:p>
    <w:p w14:paraId="5380C8E2" w14:textId="2CB12F2A" w:rsidR="0081566A" w:rsidRPr="003941BF" w:rsidRDefault="0081566A" w:rsidP="0081566A">
      <w:pP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T</w:t>
      </w:r>
      <w:r w:rsidRPr="003941BF">
        <w:rPr>
          <w:rFonts w:ascii="UD デジタル 教科書体 NK-R" w:eastAsia="UD デジタル 教科書体 NK-R" w:hAnsi="Century" w:cs="Segoe UI Historic" w:hint="eastAsia"/>
          <w:color w:val="050505"/>
          <w:kern w:val="0"/>
          <w:sz w:val="20"/>
          <w:szCs w:val="20"/>
        </w:rPr>
        <w:t xml:space="preserve">hey were discriminated and persecuted in the medieval Europe, where life was structured around Christianity and Jews had to live as a minority. </w:t>
      </w:r>
    </w:p>
    <w:p w14:paraId="5CF89115" w14:textId="5A595088" w:rsidR="0081566A" w:rsidRPr="003941BF" w:rsidRDefault="0081566A" w:rsidP="0081566A">
      <w:pP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Segoe UI Symbol" w:cs="Segoe UI Symbol" w:hint="eastAsia"/>
          <w:color w:val="050505"/>
          <w:kern w:val="0"/>
          <w:sz w:val="20"/>
          <w:szCs w:val="20"/>
        </w:rPr>
        <w:t>★</w:t>
      </w:r>
      <w:r w:rsidRPr="003941BF">
        <w:rPr>
          <w:rFonts w:ascii="UD デジタル 教科書体 NK-R" w:eastAsia="UD デジタル 教科書体 NK-R" w:hAnsi="Century" w:cs="Segoe UI Historic" w:hint="eastAsia"/>
          <w:color w:val="050505"/>
          <w:kern w:val="0"/>
          <w:sz w:val="20"/>
          <w:szCs w:val="20"/>
        </w:rPr>
        <w:t xml:space="preserve">They had to live in Europe as outsiders or foreigners. </w:t>
      </w:r>
    </w:p>
    <w:p w14:paraId="0216529C" w14:textId="4C961941" w:rsidR="009646D3" w:rsidRPr="003941BF" w:rsidRDefault="0081566A" w:rsidP="003B3F0E">
      <w:pPr>
        <w:rPr>
          <w:rFonts w:ascii="UD デジタル 教科書体 NK-R" w:eastAsia="UD デジタル 教科書体 NK-R" w:hAnsi="Century" w:hint="eastAsia"/>
        </w:rPr>
      </w:pP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 xml:space="preserve">Most of the residents in European countries were Christians, and they discriminated and persecuted the Jewish people. </w:t>
      </w:r>
    </w:p>
    <w:p w14:paraId="1D2AD582" w14:textId="77777777" w:rsidR="009646D3" w:rsidRPr="003941BF" w:rsidRDefault="009646D3" w:rsidP="003B3F0E">
      <w:pPr>
        <w:rPr>
          <w:rFonts w:ascii="UD デジタル 教科書体 NK-R" w:eastAsia="UD デジタル 教科書体 NK-R" w:hAnsi="Century" w:hint="eastAsia"/>
        </w:rPr>
      </w:pPr>
    </w:p>
    <w:p w14:paraId="70D50BB0" w14:textId="0A778AEA" w:rsidR="0081566A" w:rsidRPr="003941BF" w:rsidRDefault="0081566A" w:rsidP="003B3F0E">
      <w:pPr>
        <w:rPr>
          <w:rFonts w:ascii="UD デジタル 教科書体 NK-R" w:eastAsia="UD デジタル 教科書体 NK-R" w:hAnsi="Century" w:hint="eastAsia"/>
        </w:rPr>
      </w:pPr>
      <w:r w:rsidRPr="003941BF">
        <w:rPr>
          <w:rFonts w:ascii="UD デジタル 教科書体 NK-R" w:eastAsia="UD デジタル 教科書体 NK-R" w:hAnsi="Century" w:hint="eastAsia"/>
          <w:highlight w:val="cyan"/>
        </w:rPr>
        <w:t>3ページ</w:t>
      </w:r>
    </w:p>
    <w:p w14:paraId="64E8268D" w14:textId="25737365" w:rsidR="0081566A" w:rsidRPr="003941BF" w:rsidRDefault="0081566A" w:rsidP="003B3F0E">
      <w:pPr>
        <w:rPr>
          <w:rFonts w:ascii="UD デジタル 教科書体 NK-R" w:eastAsia="UD デジタル 教科書体 NK-R" w:hAnsi="Century" w:hint="eastAsia"/>
        </w:rPr>
      </w:pPr>
      <w:r w:rsidRPr="003941BF">
        <w:rPr>
          <w:rFonts w:ascii="UD デジタル 教科書体 NK-R" w:eastAsia="UD デジタル 教科書体 NK-R" w:hAnsi="Century" w:cs="Segoe UI Historic" w:hint="eastAsia"/>
          <w:color w:val="050505"/>
          <w:kern w:val="0"/>
          <w:sz w:val="20"/>
          <w:szCs w:val="20"/>
        </w:rPr>
        <w:t>Q7  It is a campaign to create a nation of the Jews in Palestine.</w:t>
      </w:r>
    </w:p>
    <w:p w14:paraId="2FCBECE4" w14:textId="77777777" w:rsidR="0081566A" w:rsidRPr="003941BF" w:rsidRDefault="0081566A" w:rsidP="003B3F0E">
      <w:pPr>
        <w:rPr>
          <w:rFonts w:ascii="UD デジタル 教科書体 NK-R" w:eastAsia="UD デジタル 教科書体 NK-R" w:hAnsi="Century" w:hint="eastAsia"/>
        </w:rPr>
      </w:pPr>
    </w:p>
    <w:p w14:paraId="572B5A58" w14:textId="55FF491D" w:rsidR="0081566A" w:rsidRPr="003941BF" w:rsidRDefault="0081566A" w:rsidP="009722DE">
      <w:pPr>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lastRenderedPageBreak/>
        <w:t xml:space="preserve">Q8  </w:t>
      </w:r>
    </w:p>
    <w:tbl>
      <w:tblPr>
        <w:tblStyle w:val="a9"/>
        <w:tblW w:w="0" w:type="auto"/>
        <w:tblLook w:val="04A0" w:firstRow="1" w:lastRow="0" w:firstColumn="1" w:lastColumn="0" w:noHBand="0" w:noVBand="1"/>
      </w:tblPr>
      <w:tblGrid>
        <w:gridCol w:w="1980"/>
        <w:gridCol w:w="4111"/>
        <w:gridCol w:w="4103"/>
      </w:tblGrid>
      <w:tr w:rsidR="0081566A" w:rsidRPr="003941BF" w14:paraId="06B12119" w14:textId="77777777" w:rsidTr="0068162B">
        <w:tc>
          <w:tcPr>
            <w:tcW w:w="1980" w:type="dxa"/>
          </w:tcPr>
          <w:p w14:paraId="3535C2A1" w14:textId="77777777" w:rsidR="0081566A" w:rsidRPr="003941BF" w:rsidRDefault="0081566A" w:rsidP="0068162B">
            <w:pPr>
              <w:pStyle w:val="a4"/>
              <w:jc w:val="center"/>
              <w:rPr>
                <w:rFonts w:ascii="UD デジタル 教科書体 NK-R" w:eastAsia="UD デジタル 教科書体 NK-R" w:hAnsi="Century" w:cs="Segoe UI Historic" w:hint="eastAsia"/>
                <w:color w:val="050505"/>
                <w:kern w:val="0"/>
                <w:sz w:val="20"/>
                <w:szCs w:val="20"/>
              </w:rPr>
            </w:pPr>
          </w:p>
        </w:tc>
        <w:tc>
          <w:tcPr>
            <w:tcW w:w="4111" w:type="dxa"/>
          </w:tcPr>
          <w:p w14:paraId="6A785A1A" w14:textId="77777777" w:rsidR="0081566A" w:rsidRPr="003941BF" w:rsidRDefault="0081566A" w:rsidP="0068162B">
            <w:pPr>
              <w:pStyle w:val="a4"/>
              <w:jc w:val="cente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ユダヤ民族に対して</w:t>
            </w:r>
          </w:p>
        </w:tc>
        <w:tc>
          <w:tcPr>
            <w:tcW w:w="4103" w:type="dxa"/>
          </w:tcPr>
          <w:p w14:paraId="26257974" w14:textId="77777777" w:rsidR="0081566A" w:rsidRPr="003941BF" w:rsidRDefault="0081566A" w:rsidP="0068162B">
            <w:pPr>
              <w:pStyle w:val="a4"/>
              <w:jc w:val="cente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アラブ民族に対して</w:t>
            </w:r>
          </w:p>
        </w:tc>
      </w:tr>
      <w:tr w:rsidR="0081566A" w:rsidRPr="003941BF" w14:paraId="5850ED7C" w14:textId="77777777" w:rsidTr="0068162B">
        <w:tc>
          <w:tcPr>
            <w:tcW w:w="1980" w:type="dxa"/>
          </w:tcPr>
          <w:p w14:paraId="544F7A46" w14:textId="77777777"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イギリスが</w:t>
            </w:r>
          </w:p>
          <w:p w14:paraId="0812A022" w14:textId="77777777"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約束したこと</w:t>
            </w:r>
          </w:p>
        </w:tc>
        <w:tc>
          <w:tcPr>
            <w:tcW w:w="4111" w:type="dxa"/>
          </w:tcPr>
          <w:p w14:paraId="4D95DD84" w14:textId="77777777"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バルフォア宣言</w:t>
            </w:r>
          </w:p>
          <w:p w14:paraId="095FEE64" w14:textId="737112F0" w:rsidR="0081566A" w:rsidRPr="003941BF" w:rsidRDefault="0081566A" w:rsidP="0068162B">
            <w:pPr>
              <w:pStyle w:val="a4"/>
              <w:rPr>
                <w:rFonts w:ascii="UD デジタル 教科書体 NK-R" w:eastAsia="UD デジタル 教科書体 NK-R" w:hAnsi="Century" w:cs="Segoe UI Historic" w:hint="eastAsia"/>
                <w:color w:val="FF0000"/>
                <w:kern w:val="0"/>
                <w:sz w:val="20"/>
                <w:szCs w:val="20"/>
              </w:rPr>
            </w:pPr>
            <w:r w:rsidRPr="003941BF">
              <w:rPr>
                <w:rFonts w:ascii="UD デジタル 教科書体 NK-R" w:eastAsia="UD デジタル 教科書体 NK-R" w:hAnsi="Century" w:cs="Segoe UI Historic" w:hint="eastAsia"/>
                <w:color w:val="FF0000"/>
                <w:kern w:val="0"/>
                <w:sz w:val="20"/>
                <w:szCs w:val="20"/>
              </w:rPr>
              <w:t>第一次世界大戦中、イギリスはパレスチナ地方にユダヤ民族の国家を設立すると約束した。</w:t>
            </w:r>
          </w:p>
          <w:p w14:paraId="5424A003" w14:textId="77777777"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p>
        </w:tc>
        <w:tc>
          <w:tcPr>
            <w:tcW w:w="4103" w:type="dxa"/>
          </w:tcPr>
          <w:p w14:paraId="1C1B734D" w14:textId="77777777"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フセイン・マクマホン協定</w:t>
            </w:r>
          </w:p>
          <w:p w14:paraId="2FBBF273" w14:textId="0409956B"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FF0000"/>
                <w:kern w:val="0"/>
                <w:sz w:val="20"/>
                <w:szCs w:val="20"/>
              </w:rPr>
              <w:t>「オスマン・トルコ帝国と戦ってくれたら、パレスチナを含め、アラブ人の独立国家の設立に協力してあげる」と約束した。</w:t>
            </w:r>
          </w:p>
        </w:tc>
      </w:tr>
      <w:tr w:rsidR="0081566A" w:rsidRPr="003941BF" w14:paraId="3FA56FFA" w14:textId="77777777" w:rsidTr="0068162B">
        <w:tc>
          <w:tcPr>
            <w:tcW w:w="1980" w:type="dxa"/>
          </w:tcPr>
          <w:p w14:paraId="711F27AB" w14:textId="77777777"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そんな約束をした</w:t>
            </w:r>
          </w:p>
          <w:p w14:paraId="33B3815E" w14:textId="57FBC771"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目的</w:t>
            </w:r>
          </w:p>
          <w:p w14:paraId="0876CC64" w14:textId="77777777"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p>
        </w:tc>
        <w:tc>
          <w:tcPr>
            <w:tcW w:w="4111" w:type="dxa"/>
          </w:tcPr>
          <w:p w14:paraId="508BD89E" w14:textId="54B7EC66" w:rsidR="0081566A" w:rsidRPr="003941BF" w:rsidRDefault="0081566A" w:rsidP="0068162B">
            <w:pPr>
              <w:pStyle w:val="a4"/>
              <w:rPr>
                <w:rFonts w:ascii="UD デジタル 教科書体 NK-R" w:eastAsia="UD デジタル 教科書体 NK-R" w:hAnsi="Century" w:cs="Segoe UI Historic" w:hint="eastAsia"/>
                <w:color w:val="FF0000"/>
                <w:kern w:val="0"/>
                <w:sz w:val="20"/>
                <w:szCs w:val="20"/>
              </w:rPr>
            </w:pPr>
            <w:r w:rsidRPr="003941BF">
              <w:rPr>
                <w:rFonts w:ascii="UD デジタル 教科書体 NK-R" w:eastAsia="UD デジタル 教科書体 NK-R" w:hAnsi="Century" w:cs="Segoe UI Historic" w:hint="eastAsia"/>
                <w:color w:val="FF0000"/>
                <w:kern w:val="0"/>
                <w:sz w:val="20"/>
                <w:szCs w:val="20"/>
              </w:rPr>
              <w:t>ユダヤ人から戦争の資金を調達するため</w:t>
            </w:r>
          </w:p>
          <w:p w14:paraId="14A4A487" w14:textId="77777777"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p>
          <w:p w14:paraId="06C962EC" w14:textId="77777777" w:rsidR="0081566A" w:rsidRPr="003941BF" w:rsidRDefault="0081566A" w:rsidP="0068162B">
            <w:pPr>
              <w:pStyle w:val="a4"/>
              <w:rPr>
                <w:rFonts w:ascii="UD デジタル 教科書体 NK-R" w:eastAsia="UD デジタル 教科書体 NK-R" w:hAnsi="Century" w:cs="Segoe UI Historic" w:hint="eastAsia"/>
                <w:color w:val="050505"/>
                <w:kern w:val="0"/>
                <w:sz w:val="20"/>
                <w:szCs w:val="20"/>
              </w:rPr>
            </w:pPr>
          </w:p>
        </w:tc>
        <w:tc>
          <w:tcPr>
            <w:tcW w:w="4103" w:type="dxa"/>
          </w:tcPr>
          <w:p w14:paraId="76E4B94B" w14:textId="7EB5C97D" w:rsidR="0081566A" w:rsidRPr="003941BF" w:rsidRDefault="0081566A" w:rsidP="0081566A">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FF0000"/>
                <w:kern w:val="0"/>
                <w:sz w:val="20"/>
                <w:szCs w:val="20"/>
              </w:rPr>
              <w:t>アラブ人たちから軍事的、および政治的な支援を得るため（トルコとの戦争に勝つため、アラブ人を軍隊に徴兵したかった）</w:t>
            </w:r>
          </w:p>
        </w:tc>
      </w:tr>
    </w:tbl>
    <w:p w14:paraId="48C59BDE" w14:textId="77777777" w:rsidR="0081566A" w:rsidRPr="003941BF" w:rsidRDefault="0081566A" w:rsidP="0081566A">
      <w:pPr>
        <w:pStyle w:val="a4"/>
        <w:rPr>
          <w:rFonts w:ascii="UD デジタル 教科書体 NK-R" w:eastAsia="UD デジタル 教科書体 NK-R" w:hAnsi="Century" w:cs="Segoe UI Historic" w:hint="eastAsia"/>
          <w:color w:val="050505"/>
          <w:kern w:val="0"/>
          <w:sz w:val="20"/>
          <w:szCs w:val="20"/>
        </w:rPr>
      </w:pPr>
    </w:p>
    <w:p w14:paraId="0B31D63D" w14:textId="55B0FCAA" w:rsidR="0081566A" w:rsidRPr="003941BF" w:rsidRDefault="0081566A" w:rsidP="009722DE">
      <w:pPr>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Q9　　</w:t>
      </w:r>
      <w:r w:rsidR="009722DE" w:rsidRPr="003941BF">
        <w:rPr>
          <w:rFonts w:ascii="UD デジタル 教科書体 NK-R" w:eastAsia="UD デジタル 教科書体 NK-R" w:hAnsi="Century" w:hint="eastAsia"/>
        </w:rPr>
        <w:t xml:space="preserve">Because in 1930s, </w:t>
      </w:r>
      <w:r w:rsidR="009722DE" w:rsidRPr="003941BF">
        <w:rPr>
          <w:rFonts w:ascii="UD デジタル 教科書体 NK-R" w:eastAsia="UD デジタル 教科書体 NK-R" w:hAnsi="Century" w:cs="Segoe UI Historic" w:hint="eastAsia"/>
          <w:color w:val="050505"/>
          <w:kern w:val="0"/>
          <w:sz w:val="20"/>
          <w:szCs w:val="20"/>
        </w:rPr>
        <w:t xml:space="preserve">Adolf Hitler came to power in Germany.  Hitler’s Nazi Party thought Jews were evil, and they began to kill them. </w:t>
      </w:r>
    </w:p>
    <w:p w14:paraId="6F9BDA32" w14:textId="77777777" w:rsidR="0081566A" w:rsidRPr="003941BF" w:rsidRDefault="0081566A" w:rsidP="003B3F0E">
      <w:pPr>
        <w:rPr>
          <w:rFonts w:ascii="UD デジタル 教科書体 NK-R" w:eastAsia="UD デジタル 教科書体 NK-R" w:hAnsi="Century" w:hint="eastAsia"/>
        </w:rPr>
      </w:pPr>
    </w:p>
    <w:p w14:paraId="715EEE2D" w14:textId="75C823E2" w:rsidR="009722DE" w:rsidRPr="003941BF" w:rsidRDefault="009722DE" w:rsidP="003B3F0E">
      <w:pPr>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Q10  (回答例) </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イギリスが二枚舌外交により、ユダヤ人とアラブ人の両方に良い顔をした</w:t>
      </w:r>
      <w:r w:rsidR="003941BF">
        <w:rPr>
          <w:rFonts w:ascii="UD デジタル 教科書体 NK-R" w:eastAsia="UD デジタル 教科書体 NK-R" w:hAnsi="Century" w:hint="eastAsia"/>
        </w:rPr>
        <w:t>にもかかわらず</w:t>
      </w:r>
      <w:r w:rsidRPr="003941BF">
        <w:rPr>
          <w:rFonts w:ascii="UD デジタル 教科書体 NK-R" w:eastAsia="UD デジタル 教科書体 NK-R" w:hAnsi="Century" w:hint="eastAsia"/>
        </w:rPr>
        <w:t>、ユダヤ人の国家としてイスラエルを建国し、一方、アラブ人のことは裏切って、アラブ人の国家の建設は一切サポートしなかったことが書けていれば、OKです。</w:t>
      </w:r>
    </w:p>
    <w:p w14:paraId="12BBB338" w14:textId="0F7585F0" w:rsidR="009722DE" w:rsidRPr="003941BF" w:rsidRDefault="009722DE" w:rsidP="009722DE">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Segoe UI Symbol" w:cs="Segoe UI Symbol" w:hint="eastAsia"/>
          <w:color w:val="050505"/>
          <w:kern w:val="0"/>
          <w:sz w:val="20"/>
          <w:szCs w:val="20"/>
        </w:rPr>
        <w:t>★</w:t>
      </w:r>
      <w:r w:rsidRPr="003941BF">
        <w:rPr>
          <w:rFonts w:ascii="UD デジタル 教科書体 NK-R" w:eastAsia="UD デジタル 教科書体 NK-R" w:hAnsi="Century" w:cs="Segoe UI Historic" w:hint="eastAsia"/>
          <w:color w:val="050505"/>
          <w:kern w:val="0"/>
          <w:sz w:val="20"/>
          <w:szCs w:val="20"/>
        </w:rPr>
        <w:t xml:space="preserve">In 1948, Israel was founded as a homeland for the Jews in Palestine, and Arabs were betrayed. </w:t>
      </w:r>
    </w:p>
    <w:p w14:paraId="59CAF4CB" w14:textId="3D8428EA" w:rsidR="009722DE" w:rsidRPr="003941BF" w:rsidRDefault="009722DE" w:rsidP="009722DE">
      <w:pP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Segoe UI Symbol" w:cs="Segoe UI Symbol" w:hint="eastAsia"/>
          <w:color w:val="050505"/>
          <w:kern w:val="0"/>
          <w:sz w:val="20"/>
          <w:szCs w:val="20"/>
        </w:rPr>
        <w:t>★</w:t>
      </w:r>
      <w:r w:rsidRPr="003941BF">
        <w:rPr>
          <w:rFonts w:ascii="UD デジタル 教科書体 NK-R" w:eastAsia="UD デジタル 教科書体 NK-R" w:hAnsi="Century" w:cs="Segoe UI Historic" w:hint="eastAsia"/>
          <w:color w:val="050505"/>
          <w:kern w:val="0"/>
          <w:sz w:val="20"/>
          <w:szCs w:val="20"/>
        </w:rPr>
        <w:t xml:space="preserve">Because Britain supported the foundation of a Jewish country, and betrayed Arabs. </w:t>
      </w:r>
    </w:p>
    <w:p w14:paraId="5093C9DF" w14:textId="7D10B9D4" w:rsidR="009722DE" w:rsidRPr="003941BF" w:rsidRDefault="009722DE" w:rsidP="009722DE">
      <w:pP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Segoe UI Symbol" w:cs="Segoe UI Symbol" w:hint="eastAsia"/>
          <w:color w:val="050505"/>
          <w:kern w:val="0"/>
          <w:sz w:val="20"/>
          <w:szCs w:val="20"/>
        </w:rPr>
        <w:t>★</w:t>
      </w:r>
      <w:r w:rsidRPr="003941BF">
        <w:rPr>
          <w:rFonts w:ascii="UD デジタル 教科書体 NK-R" w:eastAsia="UD デジタル 教科書体 NK-R" w:hAnsi="Century" w:cs="Segoe UI Historic" w:hint="eastAsia"/>
          <w:color w:val="050505"/>
          <w:kern w:val="0"/>
          <w:sz w:val="20"/>
          <w:szCs w:val="20"/>
        </w:rPr>
        <w:t xml:space="preserve">Because Britain betrayed Arabs and didn’t support the foundation of an independent nation of Arabs. </w:t>
      </w:r>
    </w:p>
    <w:p w14:paraId="6198F64E" w14:textId="74A2D86C" w:rsidR="009722DE" w:rsidRPr="003941BF" w:rsidRDefault="009722DE" w:rsidP="009722DE">
      <w:pP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Segoe UI Symbol" w:cs="Segoe UI Symbol" w:hint="eastAsia"/>
          <w:color w:val="050505"/>
          <w:kern w:val="0"/>
          <w:sz w:val="20"/>
          <w:szCs w:val="20"/>
        </w:rPr>
        <w:t>★</w:t>
      </w:r>
      <w:r w:rsidRPr="003941BF">
        <w:rPr>
          <w:rFonts w:ascii="UD デジタル 教科書体 NK-R" w:eastAsia="UD デジタル 教科書体 NK-R" w:hAnsi="Century" w:cs="Segoe UI Historic" w:hint="eastAsia"/>
          <w:color w:val="050505"/>
          <w:kern w:val="0"/>
          <w:sz w:val="20"/>
          <w:szCs w:val="20"/>
        </w:rPr>
        <w:t xml:space="preserve">Because Arabs never received the nationhood and self-government they had been promised in return for fighting in the war against Turkey. </w:t>
      </w:r>
    </w:p>
    <w:p w14:paraId="3B67AF14" w14:textId="77777777" w:rsidR="009722DE" w:rsidRPr="003941BF" w:rsidRDefault="009722DE" w:rsidP="009722DE">
      <w:pPr>
        <w:rPr>
          <w:rFonts w:ascii="UD デジタル 教科書体 NK-R" w:eastAsia="UD デジタル 教科書体 NK-R" w:hAnsi="Century" w:cs="Segoe UI Historic" w:hint="eastAsia"/>
          <w:color w:val="050505"/>
          <w:kern w:val="0"/>
          <w:sz w:val="20"/>
          <w:szCs w:val="20"/>
        </w:rPr>
      </w:pPr>
    </w:p>
    <w:p w14:paraId="4FCA5A96" w14:textId="649A0E6E" w:rsidR="009A33B9" w:rsidRPr="003941BF" w:rsidRDefault="009A33B9" w:rsidP="009722DE">
      <w:pP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highlight w:val="cyan"/>
        </w:rPr>
        <w:t>4ページ</w:t>
      </w:r>
    </w:p>
    <w:p w14:paraId="0A428964" w14:textId="3B0805DD" w:rsidR="009722DE" w:rsidRPr="003941BF" w:rsidRDefault="009A33B9" w:rsidP="009A33B9">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Q11　They had four big wars, and all the four wars ended in an Israeli victory.</w:t>
      </w:r>
    </w:p>
    <w:p w14:paraId="06A66158" w14:textId="208CA6A6" w:rsidR="009A33B9" w:rsidRPr="003941BF" w:rsidRDefault="009A33B9" w:rsidP="009A33B9">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 xml:space="preserve">　　　（1973年の第4次中東戦争の影響で、日本でオイルショックが起こりました）</w:t>
      </w:r>
    </w:p>
    <w:p w14:paraId="75BEE72F" w14:textId="221F2990" w:rsidR="009722DE" w:rsidRPr="003941BF" w:rsidRDefault="009A33B9" w:rsidP="009A33B9">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Q12  </w:t>
      </w:r>
      <w:r w:rsidRPr="003941BF">
        <w:rPr>
          <w:rFonts w:ascii="UD デジタル 教科書体 NK-R" w:eastAsia="UD デジタル 教科書体 NK-R" w:hAnsi="Century" w:cs="Segoe UI Historic" w:hint="eastAsia"/>
          <w:color w:val="050505"/>
          <w:kern w:val="0"/>
          <w:sz w:val="20"/>
          <w:szCs w:val="20"/>
        </w:rPr>
        <w:t>Every time Israeli won the war, the territory of Arabs shrank, and many Palestinians were forced to get out of their territory as refugees.</w:t>
      </w:r>
    </w:p>
    <w:p w14:paraId="066B546F" w14:textId="7362D408" w:rsidR="009722DE" w:rsidRPr="003941BF" w:rsidRDefault="003941BF" w:rsidP="003B3F0E">
      <w:pPr>
        <w:rPr>
          <w:rFonts w:ascii="UD デジタル 教科書体 NK-R" w:eastAsia="UD デジタル 教科書体 NK-R" w:hAnsi="Century" w:hint="eastAsia"/>
        </w:rPr>
      </w:pPr>
      <w:hyperlink r:id="rId19" w:history="1">
        <w:r w:rsidR="00EF68E2" w:rsidRPr="003941BF">
          <w:rPr>
            <w:rStyle w:val="a3"/>
            <w:rFonts w:ascii="UD デジタル 教科書体 NK-R" w:eastAsia="UD デジタル 教科書体 NK-R" w:hAnsi="Century" w:hint="eastAsia"/>
          </w:rPr>
          <w:t>https://www.unhcr.org/about-unhcr/who-we-are/figures-glance</w:t>
        </w:r>
      </w:hyperlink>
    </w:p>
    <w:p w14:paraId="73184E32" w14:textId="458586FB" w:rsidR="009A33B9" w:rsidRPr="003941BF" w:rsidRDefault="009A33B9" w:rsidP="009A33B9">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shd w:val="clear" w:color="auto" w:fill="FFFFFF"/>
        </w:rPr>
        <w:t>UNHCR（国連高等難民弁務官事務所）が発表している世界の難民総数およそ2,590万人に照らすと、 実に5人に１人がパレスチナ難民です。</w:t>
      </w:r>
      <w:r w:rsidR="00EF68E2" w:rsidRPr="003941BF">
        <w:rPr>
          <w:rFonts w:ascii="UD デジタル 教科書体 NK-R" w:eastAsia="UD デジタル 教科書体 NK-R" w:hAnsi="Century" w:hint="eastAsia"/>
          <w:shd w:val="clear" w:color="auto" w:fill="FFFFFF"/>
        </w:rPr>
        <w:t>（2021年）</w:t>
      </w:r>
    </w:p>
    <w:p w14:paraId="7A51357B" w14:textId="77777777" w:rsidR="009A33B9" w:rsidRPr="003941BF" w:rsidRDefault="009A33B9" w:rsidP="003B3F0E">
      <w:pPr>
        <w:rPr>
          <w:rFonts w:ascii="UD デジタル 教科書体 NK-R" w:eastAsia="UD デジタル 教科書体 NK-R" w:hAnsi="Century" w:hint="eastAsia"/>
        </w:rPr>
      </w:pPr>
    </w:p>
    <w:p w14:paraId="2A5273D3" w14:textId="77777777" w:rsidR="00EF68E2" w:rsidRPr="003941BF" w:rsidRDefault="00EF68E2" w:rsidP="00EF68E2">
      <w:pPr>
        <w:rPr>
          <w:rFonts w:ascii="UD デジタル 教科書体 NK-R" w:eastAsia="UD デジタル 教科書体 NK-R" w:hAnsi="Century" w:hint="eastAsia"/>
          <w:shd w:val="clear" w:color="auto" w:fill="FFFFFF"/>
        </w:rPr>
      </w:pPr>
      <w:r w:rsidRPr="003941BF">
        <w:rPr>
          <w:rFonts w:ascii="UD デジタル 教科書体 NK-R" w:eastAsia="UD デジタル 教科書体 NK-R" w:hAnsi="Century" w:hint="eastAsia"/>
        </w:rPr>
        <w:t xml:space="preserve">Q13　</w:t>
      </w: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shd w:val="clear" w:color="auto" w:fill="FFFFFF"/>
        </w:rPr>
        <w:t xml:space="preserve">Israeli Prime Minister </w:t>
      </w:r>
      <w:proofErr w:type="spellStart"/>
      <w:r w:rsidRPr="003941BF">
        <w:rPr>
          <w:rFonts w:ascii="UD デジタル 教科書体 NK-R" w:eastAsia="UD デジタル 教科書体 NK-R" w:hAnsi="Century" w:hint="eastAsia"/>
          <w:shd w:val="clear" w:color="auto" w:fill="FFFFFF"/>
        </w:rPr>
        <w:t>Yitzakh</w:t>
      </w:r>
      <w:proofErr w:type="spellEnd"/>
      <w:r w:rsidRPr="003941BF">
        <w:rPr>
          <w:rFonts w:ascii="UD デジタル 教科書体 NK-R" w:eastAsia="UD デジタル 教科書体 NK-R" w:hAnsi="Century" w:hint="eastAsia"/>
          <w:shd w:val="clear" w:color="auto" w:fill="FFFFFF"/>
        </w:rPr>
        <w:t xml:space="preserve"> Rabin (left) </w:t>
      </w:r>
    </w:p>
    <w:p w14:paraId="074B8270" w14:textId="77777777" w:rsidR="00EF68E2" w:rsidRPr="003941BF" w:rsidRDefault="00EF68E2" w:rsidP="00EF68E2">
      <w:pPr>
        <w:ind w:firstLineChars="200" w:firstLine="420"/>
        <w:rPr>
          <w:rFonts w:ascii="UD デジタル 教科書体 NK-R" w:eastAsia="UD デジタル 教科書体 NK-R" w:hAnsi="Century" w:hint="eastAsia"/>
          <w:shd w:val="clear" w:color="auto" w:fill="FFFFFF"/>
        </w:rPr>
      </w:pPr>
      <w:r w:rsidRPr="003941BF">
        <w:rPr>
          <w:rFonts w:ascii="UD デジタル 教科書体 NK-R" w:eastAsia="UD デジタル 教科書体 NK-R" w:hAnsi="Segoe UI Symbol" w:cs="Segoe UI Symbol" w:hint="eastAsia"/>
          <w:shd w:val="clear" w:color="auto" w:fill="FFFFFF"/>
        </w:rPr>
        <w:t>★</w:t>
      </w:r>
      <w:r w:rsidRPr="003941BF">
        <w:rPr>
          <w:rFonts w:ascii="UD デジタル 教科書体 NK-R" w:eastAsia="UD デジタル 教科書体 NK-R" w:hAnsi="Century" w:hint="eastAsia"/>
          <w:shd w:val="clear" w:color="auto" w:fill="FFFFFF"/>
        </w:rPr>
        <w:t>the head of the Palestine Liberation Organization Yasser Arafat (right)</w:t>
      </w:r>
    </w:p>
    <w:p w14:paraId="6D4E4163" w14:textId="33CC64AF" w:rsidR="00EF68E2" w:rsidRPr="003941BF" w:rsidRDefault="00EF68E2" w:rsidP="00EF68E2">
      <w:pPr>
        <w:ind w:firstLineChars="200" w:firstLine="420"/>
        <w:rPr>
          <w:rFonts w:ascii="UD デジタル 教科書体 NK-R" w:eastAsia="UD デジタル 教科書体 NK-R" w:hAnsi="Century" w:hint="eastAsia"/>
        </w:rPr>
      </w:pPr>
      <w:r w:rsidRPr="003941BF">
        <w:rPr>
          <w:rFonts w:ascii="UD デジタル 教科書体 NK-R" w:eastAsia="UD デジタル 教科書体 NK-R" w:hAnsi="Segoe UI Symbol" w:cs="Segoe UI Symbol" w:hint="eastAsia"/>
          <w:shd w:val="clear" w:color="auto" w:fill="FFFFFF"/>
        </w:rPr>
        <w:t>★</w:t>
      </w:r>
      <w:r w:rsidRPr="003941BF">
        <w:rPr>
          <w:rFonts w:ascii="UD デジタル 教科書体 NK-R" w:eastAsia="UD デジタル 教科書体 NK-R" w:hAnsi="Century" w:hint="eastAsia"/>
          <w:shd w:val="clear" w:color="auto" w:fill="FFFFFF"/>
        </w:rPr>
        <w:t>US President Bill Clinton (center)</w:t>
      </w:r>
    </w:p>
    <w:p w14:paraId="27DD1448" w14:textId="77777777" w:rsidR="009A33B9" w:rsidRPr="003941BF" w:rsidRDefault="009A33B9" w:rsidP="003B3F0E">
      <w:pPr>
        <w:rPr>
          <w:rFonts w:ascii="UD デジタル 教科書体 NK-R" w:eastAsia="UD デジタル 教科書体 NK-R" w:hAnsi="Century" w:hint="eastAsia"/>
        </w:rPr>
      </w:pPr>
    </w:p>
    <w:p w14:paraId="780096C0" w14:textId="39FA4907" w:rsidR="00EF68E2" w:rsidRPr="003941BF" w:rsidRDefault="00EF68E2" w:rsidP="003B3F0E">
      <w:pPr>
        <w:rPr>
          <w:rFonts w:ascii="UD デジタル 教科書体 NK-R" w:eastAsia="UD デジタル 教科書体 NK-R" w:hAnsi="Century" w:hint="eastAsia"/>
        </w:rPr>
      </w:pP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アラファト議長が頭に身につけている布は、ハッタまたはケフィエと呼ばれ、彼のトレードマークのようになっています。</w:t>
      </w:r>
    </w:p>
    <w:p w14:paraId="3FD78CC3" w14:textId="6AD6BE89" w:rsidR="00EF68E2" w:rsidRPr="003941BF" w:rsidRDefault="00EF68E2" w:rsidP="003B3F0E">
      <w:pPr>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中東の男性の伝統的な衣装です。</w:t>
      </w:r>
      <w:hyperlink r:id="rId20" w:history="1">
        <w:r w:rsidR="003941BF" w:rsidRPr="005155B3">
          <w:rPr>
            <w:rStyle w:val="a3"/>
            <w:rFonts w:ascii="UD デジタル 教科書体 NK-R" w:eastAsia="UD デジタル 教科書体 NK-R" w:hAnsi="Century"/>
          </w:rPr>
          <w:t>https://en.wikipedia.org/wiki/Keffiyeh</w:t>
        </w:r>
      </w:hyperlink>
    </w:p>
    <w:p w14:paraId="2EA649BC" w14:textId="77777777" w:rsidR="00EF68E2" w:rsidRPr="003941BF" w:rsidRDefault="00EF68E2" w:rsidP="003B3F0E">
      <w:pPr>
        <w:rPr>
          <w:rFonts w:ascii="UD デジタル 教科書体 NK-R" w:eastAsia="UD デジタル 教科書体 NK-R" w:hAnsi="Century" w:hint="eastAsia"/>
        </w:rPr>
      </w:pPr>
    </w:p>
    <w:p w14:paraId="6BA005AA" w14:textId="77777777" w:rsidR="00EF68E2" w:rsidRPr="003941BF" w:rsidRDefault="00EF68E2" w:rsidP="00EF68E2">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hint="eastAsia"/>
        </w:rPr>
        <w:t xml:space="preserve">Q14　</w:t>
      </w:r>
      <w:r w:rsidRPr="003941BF">
        <w:rPr>
          <w:rFonts w:ascii="UD デジタル 教科書体 NK-R" w:eastAsia="UD デジタル 教科書体 NK-R" w:hAnsi="Century" w:cs="Segoe UI Historic" w:hint="eastAsia"/>
          <w:color w:val="050505"/>
          <w:kern w:val="0"/>
          <w:sz w:val="20"/>
          <w:szCs w:val="20"/>
        </w:rPr>
        <w:t xml:space="preserve"> ガザと西岸地区の自治権</w:t>
      </w:r>
    </w:p>
    <w:p w14:paraId="56B20695" w14:textId="247A2A96" w:rsidR="00EF68E2" w:rsidRPr="003941BF" w:rsidRDefault="00EF68E2" w:rsidP="003B3F0E">
      <w:pP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Q15　「血も涙も、もう十分に流しました。もうたくさんです。」</w:t>
      </w:r>
    </w:p>
    <w:p w14:paraId="50DD1D46" w14:textId="1EF44167" w:rsidR="00EF68E2" w:rsidRPr="003941BF" w:rsidRDefault="00EF68E2" w:rsidP="00EF68E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Q16　 For their efforts to create peace in the Middle East</w:t>
      </w:r>
      <w:r w:rsidRPr="003941BF">
        <w:rPr>
          <w:rFonts w:ascii="UD デジタル 教科書体 NK-R" w:eastAsia="UD デジタル 教科書体 NK-R" w:hAnsi="Century" w:hint="eastAsia"/>
          <w:color w:val="202124"/>
          <w:shd w:val="clear" w:color="auto" w:fill="FFFFFF"/>
        </w:rPr>
        <w:t>. (ノーベル賞ホームページより)</w:t>
      </w:r>
    </w:p>
    <w:p w14:paraId="5CEA4240" w14:textId="020FD989" w:rsidR="00EF68E2" w:rsidRPr="003941BF" w:rsidRDefault="003941BF" w:rsidP="00EF68E2">
      <w:pPr>
        <w:pStyle w:val="a4"/>
        <w:rPr>
          <w:rFonts w:ascii="UD デジタル 教科書体 NK-R" w:eastAsia="UD デジタル 教科書体 NK-R" w:hAnsi="Century" w:hint="eastAsia"/>
        </w:rPr>
      </w:pPr>
      <w:hyperlink r:id="rId21" w:history="1">
        <w:r w:rsidR="00EF68E2" w:rsidRPr="003941BF">
          <w:rPr>
            <w:rStyle w:val="a3"/>
            <w:rFonts w:ascii="UD デジタル 教科書体 NK-R" w:eastAsia="UD デジタル 教科書体 NK-R" w:hAnsi="Century" w:hint="eastAsia"/>
          </w:rPr>
          <w:t>https://www.nobelprize.org/prizes/peace/1994/press-release/?mod=article_inline</w:t>
        </w:r>
      </w:hyperlink>
    </w:p>
    <w:p w14:paraId="467060BD" w14:textId="77777777" w:rsidR="00EF68E2" w:rsidRPr="003941BF" w:rsidRDefault="00EF68E2" w:rsidP="00EF68E2">
      <w:pPr>
        <w:pStyle w:val="a4"/>
        <w:rPr>
          <w:rFonts w:ascii="UD デジタル 教科書体 NK-R" w:eastAsia="UD デジタル 教科書体 NK-R" w:hAnsi="Century" w:hint="eastAsia"/>
        </w:rPr>
      </w:pPr>
    </w:p>
    <w:p w14:paraId="7A9A2D90" w14:textId="304A93D6" w:rsidR="00EF68E2" w:rsidRPr="003941BF" w:rsidRDefault="00EF68E2" w:rsidP="00EF68E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lastRenderedPageBreak/>
        <w:t xml:space="preserve">Q17　</w:t>
      </w:r>
      <w:r w:rsidRPr="003941BF">
        <w:rPr>
          <w:rFonts w:ascii="UD デジタル 教科書体 NK-R" w:eastAsia="UD デジタル 教科書体 NK-R" w:hAnsi="Century" w:cs="Segoe UI Historic" w:hint="eastAsia"/>
          <w:color w:val="050505"/>
          <w:kern w:val="0"/>
          <w:sz w:val="20"/>
          <w:szCs w:val="20"/>
        </w:rPr>
        <w:t xml:space="preserve"> Rabin was killed by a Jewish man in 1995</w:t>
      </w:r>
      <w:r w:rsidR="007F54CB" w:rsidRPr="003941BF">
        <w:rPr>
          <w:rFonts w:ascii="UD デジタル 教科書体 NK-R" w:eastAsia="UD デジタル 教科書体 NK-R" w:hAnsi="Century" w:cs="Segoe UI Historic" w:hint="eastAsia"/>
          <w:color w:val="050505"/>
          <w:kern w:val="0"/>
          <w:sz w:val="20"/>
          <w:szCs w:val="20"/>
        </w:rPr>
        <w:t>, and the peace negotiations have stopped since then.</w:t>
      </w:r>
    </w:p>
    <w:p w14:paraId="431F64FE" w14:textId="6DB8C503" w:rsidR="00EF68E2" w:rsidRPr="003941BF" w:rsidRDefault="007F54CB" w:rsidP="007F54CB">
      <w:pPr>
        <w:pStyle w:val="a4"/>
        <w:rPr>
          <w:rFonts w:ascii="UD デジタル 教科書体 NK-R" w:eastAsia="UD デジタル 教科書体 NK-R" w:hAnsi="Century" w:hint="eastAsia"/>
        </w:rPr>
      </w:pP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An Israeli right-wing extremist</w:t>
      </w:r>
      <w:r w:rsidRPr="003941BF">
        <w:rPr>
          <w:rFonts w:ascii="UD デジタル 教科書体 NK-R" w:eastAsia="UD デジタル 教科書体 NK-R" w:hAnsi="Century" w:hint="eastAsia"/>
        </w:rPr>
        <w:t> </w:t>
      </w:r>
      <w:r w:rsidRPr="003941BF">
        <w:rPr>
          <w:rFonts w:ascii="UD デジタル 教科書体 NK-R" w:eastAsia="UD デジタル 教科書体 NK-R" w:hAnsi="Century" w:hint="eastAsia"/>
        </w:rPr>
        <w:t>Yigal Amir</w:t>
      </w:r>
      <w:r w:rsidRPr="003941BF">
        <w:rPr>
          <w:rFonts w:ascii="UD デジタル 教科書体 NK-R" w:eastAsia="UD デジタル 教科書体 NK-R" w:hAnsi="Century" w:hint="eastAsia"/>
        </w:rPr>
        <w:t> </w:t>
      </w:r>
      <w:r w:rsidRPr="003941BF">
        <w:rPr>
          <w:rFonts w:ascii="UD デジタル 教科書体 NK-R" w:eastAsia="UD デジタル 教科書体 NK-R" w:hAnsi="Century" w:hint="eastAsia"/>
        </w:rPr>
        <w:t>killed Rabin.</w:t>
      </w:r>
    </w:p>
    <w:p w14:paraId="06869E91" w14:textId="77777777" w:rsidR="00EF68E2" w:rsidRPr="003941BF" w:rsidRDefault="00EF68E2" w:rsidP="00EF68E2">
      <w:pPr>
        <w:pStyle w:val="a4"/>
        <w:rPr>
          <w:rFonts w:ascii="UD デジタル 教科書体 NK-R" w:eastAsia="UD デジタル 教科書体 NK-R" w:hAnsi="Century" w:hint="eastAsia"/>
        </w:rPr>
      </w:pPr>
    </w:p>
    <w:p w14:paraId="46CD84F4" w14:textId="43AE79E2" w:rsidR="007F54CB" w:rsidRPr="003941BF" w:rsidRDefault="007F54CB" w:rsidP="00EF68E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highlight w:val="cyan"/>
        </w:rPr>
        <w:t>5ページ</w:t>
      </w:r>
    </w:p>
    <w:p w14:paraId="2E3FEC51" w14:textId="30067571" w:rsidR="007F54CB" w:rsidRPr="003941BF" w:rsidRDefault="007F54CB" w:rsidP="007F54CB">
      <w:pPr>
        <w:pStyle w:val="a4"/>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 xml:space="preserve">Q1　</w:t>
      </w:r>
      <w:r w:rsidRPr="003941BF">
        <w:rPr>
          <w:rFonts w:ascii="UD デジタル 教科書体 NK-R" w:eastAsia="UD デジタル 教科書体 NK-R" w:hAnsi="ＭＳ 明朝" w:cs="ＭＳ 明朝" w:hint="eastAsia"/>
          <w:color w:val="050505"/>
          <w:kern w:val="0"/>
          <w:sz w:val="20"/>
          <w:szCs w:val="20"/>
        </w:rPr>
        <w:t>※</w:t>
      </w:r>
      <w:r w:rsidRPr="003941BF">
        <w:rPr>
          <w:rFonts w:ascii="UD デジタル 教科書体 NK-R" w:eastAsia="UD デジタル 教科書体 NK-R" w:hAnsi="Century" w:cs="Segoe UI Historic" w:hint="eastAsia"/>
          <w:color w:val="050505"/>
          <w:kern w:val="0"/>
          <w:sz w:val="20"/>
          <w:szCs w:val="20"/>
        </w:rPr>
        <w:t>本文を読まなくても、常識で答えられるようにしましょう。</w:t>
      </w:r>
    </w:p>
    <w:p w14:paraId="4DEAB4CB" w14:textId="01C78CC1" w:rsidR="007F54CB" w:rsidRPr="003941BF" w:rsidRDefault="007F54CB" w:rsidP="007F54CB">
      <w:pPr>
        <w:pStyle w:val="a4"/>
        <w:numPr>
          <w:ilvl w:val="0"/>
          <w:numId w:val="1"/>
        </w:numP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Judaism is.</w:t>
      </w:r>
    </w:p>
    <w:p w14:paraId="4026BA12" w14:textId="734589B5" w:rsidR="007F54CB" w:rsidRPr="003941BF" w:rsidRDefault="007F54CB" w:rsidP="007F54CB">
      <w:pPr>
        <w:pStyle w:val="a4"/>
        <w:numPr>
          <w:ilvl w:val="0"/>
          <w:numId w:val="1"/>
        </w:numP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 xml:space="preserve">Islam is. </w:t>
      </w:r>
    </w:p>
    <w:p w14:paraId="28BD14B7" w14:textId="078BC186" w:rsidR="007F54CB" w:rsidRPr="003941BF" w:rsidRDefault="007F54CB" w:rsidP="007F54CB">
      <w:pPr>
        <w:pStyle w:val="a4"/>
        <w:numPr>
          <w:ilvl w:val="0"/>
          <w:numId w:val="1"/>
        </w:numPr>
        <w:rPr>
          <w:rFonts w:ascii="UD デジタル 教科書体 NK-R" w:eastAsia="UD デジタル 教科書体 NK-R" w:hAnsi="Century" w:cs="Segoe UI Historic" w:hint="eastAsia"/>
          <w:color w:val="050505"/>
          <w:kern w:val="0"/>
          <w:sz w:val="20"/>
          <w:szCs w:val="20"/>
        </w:rPr>
      </w:pPr>
      <w:r w:rsidRPr="003941BF">
        <w:rPr>
          <w:rFonts w:ascii="UD デジタル 教科書体 NK-R" w:eastAsia="UD デジタル 教科書体 NK-R" w:hAnsi="Century" w:cs="Segoe UI Historic" w:hint="eastAsia"/>
          <w:color w:val="050505"/>
          <w:kern w:val="0"/>
          <w:sz w:val="20"/>
          <w:szCs w:val="20"/>
        </w:rPr>
        <w:t xml:space="preserve">Christianity does. </w:t>
      </w:r>
    </w:p>
    <w:p w14:paraId="264ED816" w14:textId="77777777" w:rsidR="007F54CB" w:rsidRPr="003941BF" w:rsidRDefault="007F54CB" w:rsidP="00EF68E2">
      <w:pPr>
        <w:pStyle w:val="a4"/>
        <w:rPr>
          <w:rFonts w:ascii="UD デジタル 教科書体 NK-R" w:eastAsia="UD デジタル 教科書体 NK-R" w:hAnsi="Century" w:hint="eastAsia"/>
        </w:rPr>
      </w:pPr>
    </w:p>
    <w:p w14:paraId="41AC4251" w14:textId="545A612F" w:rsidR="007F54CB" w:rsidRPr="003941BF" w:rsidRDefault="007F54CB" w:rsidP="007F54CB">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Q2　　</w:t>
      </w: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聖地</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嘆きの壁（the Western Wall）</w:t>
      </w:r>
    </w:p>
    <w:p w14:paraId="3B72A18C" w14:textId="0B47BB02" w:rsidR="007F54CB" w:rsidRPr="003941BF" w:rsidRDefault="007F54CB" w:rsidP="007F54CB">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　　　　</w:t>
      </w: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どんな歴史があるか？</w:t>
      </w:r>
      <w:r w:rsidRPr="003941BF">
        <w:rPr>
          <w:rFonts w:ascii="UD デジタル 教科書体 NK-R" w:eastAsia="UD デジタル 教科書体 NK-R" w:hAnsi="ＭＳ 明朝" w:cs="ＭＳ 明朝" w:hint="eastAsia"/>
        </w:rPr>
        <w:t>⇒</w:t>
      </w:r>
      <w:r w:rsidR="003941BF">
        <w:rPr>
          <w:rFonts w:ascii="UD デジタル 教科書体 NK-R" w:eastAsia="UD デジタル 教科書体 NK-R" w:hAnsi="Century" w:hint="eastAsia"/>
        </w:rPr>
        <w:t>ヘブライ語聖書（キリスト教の旧約聖書）</w:t>
      </w:r>
      <w:r w:rsidRPr="003941BF">
        <w:rPr>
          <w:rFonts w:ascii="UD デジタル 教科書体 NK-R" w:eastAsia="UD デジタル 教科書体 NK-R" w:hAnsi="Century" w:hint="eastAsia"/>
        </w:rPr>
        <w:t>にも出てくる、第二神殿の壁が残っている</w:t>
      </w:r>
    </w:p>
    <w:p w14:paraId="4C546343" w14:textId="356214ED" w:rsidR="007F54CB" w:rsidRPr="003941BF" w:rsidRDefault="007F54CB" w:rsidP="007F54CB">
      <w:pPr>
        <w:pStyle w:val="a4"/>
        <w:ind w:firstLineChars="300" w:firstLine="600"/>
        <w:rPr>
          <w:rFonts w:ascii="UD デジタル 教科書体 NK-R" w:eastAsia="UD デジタル 教科書体 NK-R" w:hAnsi="Century" w:hint="eastAsia"/>
          <w:lang w:eastAsia="zh-CN"/>
        </w:rPr>
      </w:pPr>
      <w:r w:rsidRPr="003941BF">
        <w:rPr>
          <w:rFonts w:ascii="UD デジタル 教科書体 NK-R" w:eastAsia="UD デジタル 教科書体 NK-R" w:hAnsi="Century" w:cs="Segoe UI Historic" w:hint="eastAsia"/>
          <w:color w:val="050505"/>
          <w:kern w:val="0"/>
          <w:sz w:val="20"/>
          <w:szCs w:val="20"/>
        </w:rPr>
        <w:t>（ローマ</w:t>
      </w:r>
      <w:r w:rsidRPr="003941BF">
        <w:rPr>
          <w:rFonts w:ascii="UD デジタル 教科書体 NK-R" w:eastAsia="UD デジタル 教科書体 NK-R" w:hAnsi="Century" w:hint="eastAsia"/>
        </w:rPr>
        <w:t>軍に破壊されたエルサレムの神殿の遺跡。ユダヤ人の魂の故郷と言われている。</w:t>
      </w:r>
      <w:r w:rsidRPr="003941BF">
        <w:rPr>
          <w:rFonts w:ascii="UD デジタル 教科書体 NK-R" w:eastAsia="UD デジタル 教科書体 NK-R" w:hAnsi="Century" w:hint="eastAsia"/>
          <w:lang w:eastAsia="zh-CN"/>
        </w:rPr>
        <w:t>）</w:t>
      </w:r>
    </w:p>
    <w:p w14:paraId="7386637F" w14:textId="77777777" w:rsidR="007F54CB" w:rsidRPr="003941BF" w:rsidRDefault="007F54CB" w:rsidP="00EF68E2">
      <w:pPr>
        <w:pStyle w:val="a4"/>
        <w:rPr>
          <w:rFonts w:ascii="UD デジタル 教科書体 NK-R" w:eastAsia="UD デジタル 教科書体 NK-R" w:hAnsi="Century" w:hint="eastAsia"/>
          <w:lang w:eastAsia="zh-CN"/>
        </w:rPr>
      </w:pPr>
    </w:p>
    <w:p w14:paraId="23F7BA46" w14:textId="3C316327" w:rsidR="007F54CB" w:rsidRPr="003941BF" w:rsidRDefault="007F54CB" w:rsidP="00EF68E2">
      <w:pPr>
        <w:pStyle w:val="a4"/>
        <w:rPr>
          <w:rFonts w:ascii="UD デジタル 教科書体 NK-R" w:eastAsia="UD デジタル 教科書体 NK-R" w:hAnsi="Century" w:hint="eastAsia"/>
          <w:lang w:eastAsia="zh-CN"/>
        </w:rPr>
      </w:pPr>
      <w:r w:rsidRPr="003941BF">
        <w:rPr>
          <w:rFonts w:ascii="UD デジタル 教科書体 NK-R" w:eastAsia="UD デジタル 教科書体 NK-R" w:hAnsi="Century" w:hint="eastAsia"/>
          <w:lang w:eastAsia="zh-CN"/>
        </w:rPr>
        <w:t xml:space="preserve">Q3　　</w:t>
      </w:r>
      <w:r w:rsidRPr="003941BF">
        <w:rPr>
          <w:rFonts w:ascii="UD デジタル 教科書体 NK-R" w:eastAsia="UD デジタル 教科書体 NK-R" w:hAnsi="Segoe UI Symbol" w:cs="Segoe UI Symbol" w:hint="eastAsia"/>
          <w:lang w:eastAsia="zh-CN"/>
        </w:rPr>
        <w:t>★</w:t>
      </w:r>
      <w:r w:rsidRPr="003941BF">
        <w:rPr>
          <w:rFonts w:ascii="UD デジタル 教科書体 NK-R" w:eastAsia="UD デジタル 教科書体 NK-R" w:hAnsi="Century" w:hint="eastAsia"/>
          <w:lang w:eastAsia="zh-CN"/>
        </w:rPr>
        <w:t>聖地</w:t>
      </w:r>
      <w:r w:rsidRPr="003941BF">
        <w:rPr>
          <w:rFonts w:ascii="UD デジタル 教科書体 NK-R" w:eastAsia="UD デジタル 教科書体 NK-R" w:hAnsi="ＭＳ 明朝" w:cs="ＭＳ 明朝" w:hint="eastAsia"/>
          <w:lang w:eastAsia="zh-CN"/>
        </w:rPr>
        <w:t>⇒</w:t>
      </w:r>
      <w:r w:rsidRPr="003941BF">
        <w:rPr>
          <w:rFonts w:ascii="UD デジタル 教科書体 NK-R" w:eastAsia="UD デジタル 教科書体 NK-R" w:hAnsi="Century" w:hint="eastAsia"/>
          <w:lang w:eastAsia="zh-CN"/>
        </w:rPr>
        <w:t>聖墳墓教会</w:t>
      </w:r>
    </w:p>
    <w:p w14:paraId="5FD88B81" w14:textId="09169CB8" w:rsidR="004E3CF2" w:rsidRPr="003941BF" w:rsidRDefault="004E3CF2" w:rsidP="004E3CF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lang w:eastAsia="zh-CN"/>
        </w:rPr>
        <w:t xml:space="preserve">　　　　</w:t>
      </w: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ここで何が起こったか？</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 xml:space="preserve"> ここでイエス・キリストが十字架にかけられ、埋葬され、生き返った。</w:t>
      </w:r>
    </w:p>
    <w:p w14:paraId="2C78150A" w14:textId="77777777" w:rsidR="004E3CF2" w:rsidRPr="003941BF" w:rsidRDefault="004E3CF2" w:rsidP="004E3CF2">
      <w:pPr>
        <w:pStyle w:val="a4"/>
        <w:rPr>
          <w:rFonts w:ascii="UD デジタル 教科書体 NK-R" w:eastAsia="UD デジタル 教科書体 NK-R" w:hAnsi="Century" w:hint="eastAsia"/>
        </w:rPr>
      </w:pPr>
    </w:p>
    <w:p w14:paraId="163E3CE4" w14:textId="301FA43D" w:rsidR="004E3CF2" w:rsidRPr="003941BF" w:rsidRDefault="004E3CF2" w:rsidP="004E3CF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Q4  </w:t>
      </w:r>
      <w:r w:rsidR="003941BF">
        <w:rPr>
          <w:rFonts w:ascii="UD デジタル 教科書体 NK-R" w:eastAsia="UD デジタル 教科書体 NK-R" w:hAnsi="Century" w:hint="eastAsia"/>
        </w:rPr>
        <w:t>T</w:t>
      </w:r>
      <w:r w:rsidRPr="003941BF">
        <w:rPr>
          <w:rFonts w:ascii="UD デジタル 教科書体 NK-R" w:eastAsia="UD デジタル 教科書体 NK-R" w:hAnsi="Century" w:hint="eastAsia"/>
        </w:rPr>
        <w:t>o liberate the Holy Sepulcher from the Muslims.</w:t>
      </w:r>
    </w:p>
    <w:p w14:paraId="77545137" w14:textId="5AF9A4BD" w:rsidR="007F54CB" w:rsidRPr="003941BF" w:rsidRDefault="004E3CF2" w:rsidP="00EF68E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    キリスト教徒が十字軍を出したのは、イスラム教徒から聖墳墓教会を奪還するため</w:t>
      </w:r>
    </w:p>
    <w:p w14:paraId="759A9B0A" w14:textId="77777777" w:rsidR="004E3CF2" w:rsidRPr="003941BF" w:rsidRDefault="004E3CF2" w:rsidP="00EF68E2">
      <w:pPr>
        <w:pStyle w:val="a4"/>
        <w:rPr>
          <w:rFonts w:ascii="UD デジタル 教科書体 NK-R" w:eastAsia="UD デジタル 教科書体 NK-R" w:hAnsi="Century" w:hint="eastAsia"/>
        </w:rPr>
      </w:pPr>
    </w:p>
    <w:p w14:paraId="78EBDCA6" w14:textId="45673509" w:rsidR="007F54CB" w:rsidRPr="003941BF" w:rsidRDefault="004E3CF2" w:rsidP="00EF68E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Q5  </w:t>
      </w: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聖地</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岩のドーム（アル・アクサ・モスクとも呼ばれる）</w:t>
      </w:r>
    </w:p>
    <w:p w14:paraId="4670C248" w14:textId="108E9B6F" w:rsidR="004E3CF2" w:rsidRPr="003941BF" w:rsidRDefault="004E3CF2" w:rsidP="00EF68E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 xml:space="preserve">　　　　</w:t>
      </w:r>
      <w:r w:rsidRPr="003941BF">
        <w:rPr>
          <w:rFonts w:ascii="UD デジタル 教科書体 NK-R" w:eastAsia="UD デジタル 教科書体 NK-R" w:hAnsi="Segoe UI Symbol" w:cs="Segoe UI Symbol" w:hint="eastAsia"/>
        </w:rPr>
        <w:t>★</w:t>
      </w:r>
      <w:r w:rsidRPr="003941BF">
        <w:rPr>
          <w:rFonts w:ascii="UD デジタル 教科書体 NK-R" w:eastAsia="UD デジタル 教科書体 NK-R" w:hAnsi="Century" w:hint="eastAsia"/>
        </w:rPr>
        <w:t>何が起こったか？</w:t>
      </w:r>
      <w:r w:rsidRPr="003941BF">
        <w:rPr>
          <w:rFonts w:ascii="UD デジタル 教科書体 NK-R" w:eastAsia="UD デジタル 教科書体 NK-R" w:hAnsi="ＭＳ 明朝" w:cs="ＭＳ 明朝" w:hint="eastAsia"/>
        </w:rPr>
        <w:t>⇒</w:t>
      </w:r>
      <w:r w:rsidRPr="003941BF">
        <w:rPr>
          <w:rFonts w:ascii="UD デジタル 教科書体 NK-R" w:eastAsia="UD デジタル 教科書体 NK-R" w:hAnsi="Century" w:hint="eastAsia"/>
        </w:rPr>
        <w:t>預言者ムハンマドが天国に昇っていった</w:t>
      </w:r>
    </w:p>
    <w:p w14:paraId="3EE6267A" w14:textId="77777777" w:rsidR="004E3CF2" w:rsidRPr="003941BF" w:rsidRDefault="004E3CF2" w:rsidP="00EF68E2">
      <w:pPr>
        <w:pStyle w:val="a4"/>
        <w:rPr>
          <w:rFonts w:ascii="UD デジタル 教科書体 NK-R" w:eastAsia="UD デジタル 教科書体 NK-R" w:hAnsi="Century" w:hint="eastAsia"/>
        </w:rPr>
      </w:pPr>
    </w:p>
    <w:p w14:paraId="3D15F0B6" w14:textId="3EF0619F" w:rsidR="004E3CF2" w:rsidRPr="003941BF" w:rsidRDefault="004E3CF2" w:rsidP="00EF68E2">
      <w:pPr>
        <w:pStyle w:val="a4"/>
        <w:rPr>
          <w:rFonts w:ascii="UD デジタル 教科書体 NK-R" w:eastAsia="UD デジタル 教科書体 NK-R" w:hAnsi="Century" w:hint="eastAsia"/>
        </w:rPr>
      </w:pPr>
      <w:r w:rsidRPr="003941BF">
        <w:rPr>
          <w:rFonts w:ascii="UD デジタル 教科書体 NK-R" w:eastAsia="UD デジタル 教科書体 NK-R" w:hAnsi="Century" w:hint="eastAsia"/>
        </w:rPr>
        <w:t>Q6　　メッカとメディナ</w:t>
      </w:r>
    </w:p>
    <w:p w14:paraId="4BC6B4A4" w14:textId="77777777" w:rsidR="00EF68E2" w:rsidRPr="003941BF" w:rsidRDefault="00EF68E2" w:rsidP="003B3F0E">
      <w:pPr>
        <w:rPr>
          <w:rFonts w:ascii="UD デジタル 教科書体 NK-R" w:eastAsia="UD デジタル 教科書体 NK-R" w:hAnsi="Century" w:hint="eastAsia"/>
        </w:rPr>
      </w:pPr>
    </w:p>
    <w:p w14:paraId="3FC8B4CB" w14:textId="1062F074" w:rsidR="004E3CF2" w:rsidRDefault="003941BF" w:rsidP="003B3F0E">
      <w:pPr>
        <w:rPr>
          <w:rFonts w:ascii="UD デジタル 教科書体 NK-R" w:eastAsia="UD デジタル 教科書体 NK-R" w:hAnsi="Century"/>
        </w:rPr>
      </w:pPr>
      <w:r w:rsidRPr="003941BF">
        <w:rPr>
          <w:rFonts w:ascii="UD デジタル 教科書体 NK-R" w:eastAsia="UD デジタル 教科書体 NK-R" w:hAnsi="Century" w:hint="eastAsia"/>
          <w:highlight w:val="cyan"/>
        </w:rPr>
        <w:t>指導の手引</w:t>
      </w:r>
    </w:p>
    <w:p w14:paraId="641A3B10" w14:textId="02DFBA77" w:rsidR="003941BF" w:rsidRDefault="003941BF" w:rsidP="003B3F0E">
      <w:pPr>
        <w:rPr>
          <w:rFonts w:ascii="UD デジタル 教科書体 NK-R" w:eastAsia="UD デジタル 教科書体 NK-R" w:hAnsi="Century"/>
        </w:rPr>
      </w:pPr>
      <w:r>
        <w:rPr>
          <w:rFonts w:ascii="UD デジタル 教科書体 NK-R" w:eastAsia="UD デジタル 教科書体 NK-R" w:hAnsi="Century" w:hint="eastAsia"/>
        </w:rPr>
        <w:t>今回はニュースでなく「英語で読む歴史」のような内容になっています。</w:t>
      </w:r>
    </w:p>
    <w:p w14:paraId="68227821" w14:textId="2A858B19" w:rsidR="003941BF" w:rsidRDefault="003941BF" w:rsidP="003B3F0E">
      <w:pPr>
        <w:rPr>
          <w:rFonts w:ascii="UD デジタル 教科書体 NK-R" w:eastAsia="UD デジタル 教科書体 NK-R" w:hAnsi="Century"/>
        </w:rPr>
      </w:pPr>
      <w:r>
        <w:rPr>
          <w:rFonts w:ascii="UD デジタル 教科書体 NK-R" w:eastAsia="UD デジタル 教科書体 NK-R" w:hAnsi="Century" w:hint="eastAsia"/>
        </w:rPr>
        <w:t>新聞記事やネット記事、文献も参考にしましたが、私が書き溜めてきたノート（</w:t>
      </w:r>
      <w:r>
        <w:rPr>
          <w:rFonts w:ascii="UD デジタル 教科書体 NK-R" w:eastAsia="UD デジタル 教科書体 NK-R" w:hAnsi="Century"/>
        </w:rPr>
        <w:t>15</w:t>
      </w:r>
      <w:r>
        <w:rPr>
          <w:rFonts w:ascii="UD デジタル 教科書体 NK-R" w:eastAsia="UD デジタル 教科書体 NK-R" w:hAnsi="Century" w:hint="eastAsia"/>
        </w:rPr>
        <w:t>年くらい手書きで付けている、ニュースのスクラップブックです）を参考にまとめました。</w:t>
      </w:r>
    </w:p>
    <w:p w14:paraId="31F17D5A" w14:textId="7BF4DC39" w:rsidR="003941BF" w:rsidRDefault="003941BF" w:rsidP="003B3F0E">
      <w:pPr>
        <w:rPr>
          <w:rFonts w:ascii="UD デジタル 教科書体 NK-R" w:eastAsia="UD デジタル 教科書体 NK-R" w:hAnsi="Century"/>
        </w:rPr>
      </w:pPr>
      <w:r>
        <w:rPr>
          <w:rFonts w:ascii="UD デジタル 教科書体 NK-R" w:eastAsia="UD デジタル 教科書体 NK-R" w:hAnsi="Century" w:hint="eastAsia"/>
        </w:rPr>
        <w:t>これを理解しておくと、中東のニュースがわかりやすくなると思います。</w:t>
      </w:r>
    </w:p>
    <w:p w14:paraId="5F9C37E0" w14:textId="6393E7D1" w:rsidR="003941BF" w:rsidRDefault="003941BF" w:rsidP="003B3F0E">
      <w:pPr>
        <w:rPr>
          <w:rFonts w:ascii="UD デジタル 教科書体 NK-R" w:eastAsia="UD デジタル 教科書体 NK-R" w:hAnsi="Century"/>
        </w:rPr>
      </w:pPr>
      <w:r>
        <w:rPr>
          <w:rFonts w:ascii="UD デジタル 教科書体 NK-R" w:eastAsia="UD デジタル 教科書体 NK-R" w:hAnsi="Century" w:hint="eastAsia"/>
        </w:rPr>
        <w:t>今回だけで終わらせず、一年に一回、忘れた頃に読むと、歴史の流れの知識が定着すると思います。</w:t>
      </w:r>
    </w:p>
    <w:p w14:paraId="1B3EB3EE" w14:textId="77777777" w:rsidR="003941BF" w:rsidRPr="003941BF" w:rsidRDefault="003941BF" w:rsidP="003B3F0E">
      <w:pPr>
        <w:rPr>
          <w:rFonts w:ascii="UD デジタル 教科書体 NK-R" w:eastAsia="UD デジタル 教科書体 NK-R" w:hAnsi="Century" w:hint="eastAsia"/>
        </w:rPr>
      </w:pPr>
    </w:p>
    <w:p w14:paraId="03326E67" w14:textId="77777777" w:rsidR="00EF68E2" w:rsidRPr="003941BF" w:rsidRDefault="00EF68E2" w:rsidP="003B3F0E">
      <w:pPr>
        <w:rPr>
          <w:rFonts w:ascii="UD デジタル 教科書体 NK-R" w:eastAsia="UD デジタル 教科書体 NK-R" w:hAnsi="Century" w:hint="eastAsia"/>
        </w:rPr>
      </w:pPr>
    </w:p>
    <w:sectPr w:rsidR="00EF68E2" w:rsidRPr="003941BF"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0370" w14:textId="77777777" w:rsidR="009646D3" w:rsidRDefault="009646D3" w:rsidP="009646D3">
      <w:r>
        <w:separator/>
      </w:r>
    </w:p>
  </w:endnote>
  <w:endnote w:type="continuationSeparator" w:id="0">
    <w:p w14:paraId="0DD5030A" w14:textId="77777777" w:rsidR="009646D3" w:rsidRDefault="009646D3" w:rsidP="0096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117E" w14:textId="77777777" w:rsidR="009646D3" w:rsidRDefault="009646D3" w:rsidP="009646D3">
      <w:r>
        <w:separator/>
      </w:r>
    </w:p>
  </w:footnote>
  <w:footnote w:type="continuationSeparator" w:id="0">
    <w:p w14:paraId="234B965B" w14:textId="77777777" w:rsidR="009646D3" w:rsidRDefault="009646D3" w:rsidP="00964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A58D9"/>
    <w:multiLevelType w:val="hybridMultilevel"/>
    <w:tmpl w:val="25406DB6"/>
    <w:lvl w:ilvl="0" w:tplc="19760C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816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09"/>
    <w:rsid w:val="00147342"/>
    <w:rsid w:val="003941BF"/>
    <w:rsid w:val="003B3F0E"/>
    <w:rsid w:val="004E3CF2"/>
    <w:rsid w:val="007B33D0"/>
    <w:rsid w:val="007F54CB"/>
    <w:rsid w:val="0081566A"/>
    <w:rsid w:val="009646D3"/>
    <w:rsid w:val="009722DE"/>
    <w:rsid w:val="009A33B9"/>
    <w:rsid w:val="00C64C19"/>
    <w:rsid w:val="00CD6409"/>
    <w:rsid w:val="00E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7A40EE"/>
  <w15:chartTrackingRefBased/>
  <w15:docId w15:val="{CE3FA1B9-8B53-4A0F-852B-AB9422B8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409"/>
    <w:rPr>
      <w:color w:val="0563C1" w:themeColor="hyperlink"/>
      <w:u w:val="single"/>
    </w:rPr>
  </w:style>
  <w:style w:type="paragraph" w:styleId="a4">
    <w:name w:val="No Spacing"/>
    <w:uiPriority w:val="1"/>
    <w:qFormat/>
    <w:rsid w:val="00CD6409"/>
    <w:pPr>
      <w:widowControl w:val="0"/>
      <w:jc w:val="both"/>
    </w:pPr>
  </w:style>
  <w:style w:type="paragraph" w:styleId="a5">
    <w:name w:val="header"/>
    <w:basedOn w:val="a"/>
    <w:link w:val="a6"/>
    <w:uiPriority w:val="99"/>
    <w:unhideWhenUsed/>
    <w:rsid w:val="009646D3"/>
    <w:pPr>
      <w:tabs>
        <w:tab w:val="center" w:pos="4252"/>
        <w:tab w:val="right" w:pos="8504"/>
      </w:tabs>
      <w:snapToGrid w:val="0"/>
    </w:pPr>
  </w:style>
  <w:style w:type="character" w:customStyle="1" w:styleId="a6">
    <w:name w:val="ヘッダー (文字)"/>
    <w:basedOn w:val="a0"/>
    <w:link w:val="a5"/>
    <w:uiPriority w:val="99"/>
    <w:rsid w:val="009646D3"/>
  </w:style>
  <w:style w:type="paragraph" w:styleId="a7">
    <w:name w:val="footer"/>
    <w:basedOn w:val="a"/>
    <w:link w:val="a8"/>
    <w:uiPriority w:val="99"/>
    <w:unhideWhenUsed/>
    <w:rsid w:val="009646D3"/>
    <w:pPr>
      <w:tabs>
        <w:tab w:val="center" w:pos="4252"/>
        <w:tab w:val="right" w:pos="8504"/>
      </w:tabs>
      <w:snapToGrid w:val="0"/>
    </w:pPr>
  </w:style>
  <w:style w:type="character" w:customStyle="1" w:styleId="a8">
    <w:name w:val="フッター (文字)"/>
    <w:basedOn w:val="a0"/>
    <w:link w:val="a7"/>
    <w:uiPriority w:val="99"/>
    <w:rsid w:val="009646D3"/>
  </w:style>
  <w:style w:type="table" w:styleId="a9">
    <w:name w:val="Table Grid"/>
    <w:basedOn w:val="a1"/>
    <w:uiPriority w:val="39"/>
    <w:rsid w:val="0081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EF6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93832927525144" TargetMode="External"/><Relationship Id="rId13" Type="http://schemas.openxmlformats.org/officeDocument/2006/relationships/hyperlink" Target="https://www.aljazeera.com/news/2023/9/13/what-were-oslo-accords-israel-palestinians" TargetMode="External"/><Relationship Id="rId18" Type="http://schemas.openxmlformats.org/officeDocument/2006/relationships/hyperlink" Target="https://www.cfr.org/global-conflict-tracker/conflict/islamist-militancy-pakistan" TargetMode="External"/><Relationship Id="rId3" Type="http://schemas.openxmlformats.org/officeDocument/2006/relationships/settings" Target="settings.xml"/><Relationship Id="rId21" Type="http://schemas.openxmlformats.org/officeDocument/2006/relationships/hyperlink" Target="https://www.nobelprize.org/prizes/peace/1994/press-release/?mod=article_inline" TargetMode="External"/><Relationship Id="rId7" Type="http://schemas.openxmlformats.org/officeDocument/2006/relationships/hyperlink" Target="https://www.instagram.com/yuki_tsubaki2020/" TargetMode="External"/><Relationship Id="rId12" Type="http://schemas.openxmlformats.org/officeDocument/2006/relationships/hyperlink" Target="https://www.aljazeera.com/program/featured-documentaries/2023/10/16/the-letter-that-led-to-the-founding-of-israel-balfour-seeds-of-discord" TargetMode="External"/><Relationship Id="rId17" Type="http://schemas.openxmlformats.org/officeDocument/2006/relationships/hyperlink" Target="https://www.touristisrael.com/religions-in-jerusalem/57236/?fbclid=IwAR3aRVLm4ChWx1yQ-NNzOiClBjhiyzFTLlHY4mAinPfwVvOb0uK621KhaVA" TargetMode="External"/><Relationship Id="rId2" Type="http://schemas.openxmlformats.org/officeDocument/2006/relationships/styles" Target="styles.xml"/><Relationship Id="rId16" Type="http://schemas.openxmlformats.org/officeDocument/2006/relationships/hyperlink" Target="https://www.theguardian.com/world/2020/oct/31/assassination-yitzhak-rabin-never-knew-his-people-shot-him-in-back" TargetMode="External"/><Relationship Id="rId20" Type="http://schemas.openxmlformats.org/officeDocument/2006/relationships/hyperlink" Target="https://en.wikipedia.org/wiki/Keffiye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storytoday.com/archive/months-past/foundation-state-israel" TargetMode="External"/><Relationship Id="rId5" Type="http://schemas.openxmlformats.org/officeDocument/2006/relationships/footnotes" Target="footnotes.xml"/><Relationship Id="rId15" Type="http://schemas.openxmlformats.org/officeDocument/2006/relationships/hyperlink" Target="https://www.latimes.com/archives/la-xpm-2006-may-21-op-tolan21-story.html" TargetMode="External"/><Relationship Id="rId23" Type="http://schemas.openxmlformats.org/officeDocument/2006/relationships/theme" Target="theme/theme1.xml"/><Relationship Id="rId10" Type="http://schemas.openxmlformats.org/officeDocument/2006/relationships/hyperlink" Target="https://worldreligions.wordpress.ncsu.edu/judaism/" TargetMode="External"/><Relationship Id="rId19" Type="http://schemas.openxmlformats.org/officeDocument/2006/relationships/hyperlink" Target="https://www.unhcr.org/about-unhcr/who-we-are/figures-glance" TargetMode="External"/><Relationship Id="rId4" Type="http://schemas.openxmlformats.org/officeDocument/2006/relationships/webSettings" Target="webSettings.xml"/><Relationship Id="rId9" Type="http://schemas.openxmlformats.org/officeDocument/2006/relationships/hyperlink" Target="https://www.globalcitizen.org/en/content/facts-about-world-conflicts/" TargetMode="External"/><Relationship Id="rId14" Type="http://schemas.openxmlformats.org/officeDocument/2006/relationships/hyperlink" Target="https://www.worldhistory.org/palestin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73</TotalTime>
  <Pages>4</Pages>
  <Words>1211</Words>
  <Characters>6908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5</cp:revision>
  <dcterms:created xsi:type="dcterms:W3CDTF">2023-10-26T13:14:00Z</dcterms:created>
  <dcterms:modified xsi:type="dcterms:W3CDTF">2023-11-01T13:22:00Z</dcterms:modified>
</cp:coreProperties>
</file>